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0F" w:rsidRDefault="006315E0">
      <w:pPr>
        <w:spacing w:line="424" w:lineRule="exact"/>
        <w:ind w:left="131"/>
        <w:rPr>
          <w:b/>
          <w:sz w:val="30"/>
          <w:lang w:eastAsia="zh-CN"/>
        </w:rPr>
      </w:pPr>
      <w:r>
        <w:rPr>
          <w:b/>
          <w:sz w:val="30"/>
          <w:lang w:eastAsia="zh-CN"/>
        </w:rPr>
        <w:t>中南民族大学</w:t>
      </w:r>
      <w:r>
        <w:rPr>
          <w:b/>
          <w:sz w:val="30"/>
          <w:lang w:eastAsia="zh-CN"/>
        </w:rPr>
        <w:t xml:space="preserve"> </w:t>
      </w:r>
      <w:r>
        <w:rPr>
          <w:rFonts w:ascii="Calibri" w:eastAsia="Calibri"/>
          <w:b/>
          <w:sz w:val="30"/>
          <w:lang w:eastAsia="zh-CN"/>
        </w:rPr>
        <w:t>202</w:t>
      </w:r>
      <w:r w:rsidR="00292FDE">
        <w:rPr>
          <w:rFonts w:ascii="Calibri" w:eastAsiaTheme="minorEastAsia" w:hint="eastAsia"/>
          <w:b/>
          <w:sz w:val="30"/>
          <w:lang w:eastAsia="zh-CN"/>
        </w:rPr>
        <w:t>1</w:t>
      </w:r>
      <w:r>
        <w:rPr>
          <w:rFonts w:ascii="Calibri" w:eastAsia="Calibri"/>
          <w:b/>
          <w:sz w:val="30"/>
          <w:lang w:eastAsia="zh-CN"/>
        </w:rPr>
        <w:t xml:space="preserve"> </w:t>
      </w:r>
      <w:r>
        <w:rPr>
          <w:b/>
          <w:sz w:val="30"/>
          <w:lang w:eastAsia="zh-CN"/>
        </w:rPr>
        <w:t>年硕士研究生入学考试自命题科目考试大纲</w:t>
      </w:r>
    </w:p>
    <w:p w:rsidR="005D570F" w:rsidRDefault="005D570F">
      <w:pPr>
        <w:pStyle w:val="a3"/>
        <w:spacing w:before="0"/>
        <w:ind w:left="0"/>
        <w:rPr>
          <w:b/>
          <w:sz w:val="32"/>
          <w:lang w:eastAsia="zh-CN"/>
        </w:rPr>
      </w:pPr>
    </w:p>
    <w:p w:rsidR="005D570F" w:rsidRDefault="005D570F">
      <w:pPr>
        <w:pStyle w:val="a3"/>
        <w:spacing w:before="8"/>
        <w:ind w:left="0"/>
        <w:rPr>
          <w:b/>
          <w:sz w:val="31"/>
          <w:lang w:eastAsia="zh-CN"/>
        </w:rPr>
      </w:pPr>
    </w:p>
    <w:p w:rsidR="005D570F" w:rsidRDefault="006315E0">
      <w:pPr>
        <w:pStyle w:val="Heading1"/>
        <w:spacing w:line="408" w:lineRule="auto"/>
        <w:ind w:right="4557"/>
        <w:rPr>
          <w:rFonts w:ascii="Calibri" w:eastAsia="Calibri"/>
          <w:lang w:eastAsia="zh-CN"/>
        </w:rPr>
      </w:pPr>
      <w:r>
        <w:rPr>
          <w:lang w:eastAsia="zh-CN"/>
        </w:rPr>
        <w:t>科目名称：美术学专业创作科目代码：</w:t>
      </w:r>
      <w:r>
        <w:rPr>
          <w:rFonts w:ascii="Calibri" w:eastAsia="Calibri"/>
          <w:lang w:eastAsia="zh-CN"/>
        </w:rPr>
        <w:t>502</w:t>
      </w:r>
    </w:p>
    <w:p w:rsidR="005D570F" w:rsidRDefault="006315E0">
      <w:pPr>
        <w:spacing w:line="385" w:lineRule="exact"/>
        <w:ind w:left="679"/>
        <w:rPr>
          <w:b/>
          <w:sz w:val="28"/>
          <w:lang w:eastAsia="zh-CN"/>
        </w:rPr>
      </w:pPr>
      <w:r>
        <w:rPr>
          <w:b/>
          <w:spacing w:val="-1"/>
          <w:w w:val="99"/>
          <w:sz w:val="28"/>
          <w:lang w:eastAsia="zh-CN"/>
        </w:rPr>
        <w:t>使用学科</w:t>
      </w:r>
      <w:r>
        <w:rPr>
          <w:b/>
          <w:spacing w:val="2"/>
          <w:w w:val="99"/>
          <w:sz w:val="28"/>
          <w:lang w:eastAsia="zh-CN"/>
        </w:rPr>
        <w:t>（</w:t>
      </w:r>
      <w:r>
        <w:rPr>
          <w:b/>
          <w:spacing w:val="-1"/>
          <w:w w:val="99"/>
          <w:sz w:val="28"/>
          <w:lang w:eastAsia="zh-CN"/>
        </w:rPr>
        <w:t>类别）专业（</w:t>
      </w:r>
      <w:r>
        <w:rPr>
          <w:b/>
          <w:w w:val="99"/>
          <w:sz w:val="28"/>
          <w:lang w:eastAsia="zh-CN"/>
        </w:rPr>
        <w:t>领域</w:t>
      </w:r>
      <w:r>
        <w:rPr>
          <w:b/>
          <w:spacing w:val="-142"/>
          <w:w w:val="99"/>
          <w:sz w:val="28"/>
          <w:lang w:eastAsia="zh-CN"/>
        </w:rPr>
        <w:t>）</w:t>
      </w:r>
      <w:r>
        <w:rPr>
          <w:b/>
          <w:spacing w:val="-1"/>
          <w:w w:val="99"/>
          <w:sz w:val="28"/>
          <w:lang w:eastAsia="zh-CN"/>
        </w:rPr>
        <w:t>：美术</w:t>
      </w:r>
      <w:r>
        <w:rPr>
          <w:b/>
          <w:spacing w:val="2"/>
          <w:w w:val="99"/>
          <w:sz w:val="28"/>
          <w:lang w:eastAsia="zh-CN"/>
        </w:rPr>
        <w:t>（</w:t>
      </w:r>
      <w:r>
        <w:rPr>
          <w:rFonts w:ascii="Calibri" w:eastAsia="Calibri"/>
          <w:b/>
          <w:spacing w:val="-1"/>
          <w:sz w:val="28"/>
          <w:lang w:eastAsia="zh-CN"/>
        </w:rPr>
        <w:t>135107</w:t>
      </w:r>
      <w:r>
        <w:rPr>
          <w:b/>
          <w:w w:val="99"/>
          <w:sz w:val="28"/>
          <w:lang w:eastAsia="zh-CN"/>
        </w:rPr>
        <w:t>）</w:t>
      </w:r>
    </w:p>
    <w:p w:rsidR="005D570F" w:rsidRDefault="006315E0">
      <w:pPr>
        <w:spacing w:before="222" w:line="408" w:lineRule="auto"/>
        <w:ind w:left="679" w:right="474"/>
        <w:rPr>
          <w:b/>
          <w:sz w:val="28"/>
          <w:lang w:eastAsia="zh-CN"/>
        </w:rPr>
      </w:pPr>
      <w:r>
        <w:rPr>
          <w:b/>
          <w:w w:val="95"/>
          <w:sz w:val="28"/>
          <w:lang w:eastAsia="zh-CN"/>
        </w:rPr>
        <w:t xml:space="preserve">……………………………………………………………………… </w:t>
      </w:r>
      <w:r>
        <w:rPr>
          <w:b/>
          <w:spacing w:val="-1"/>
          <w:w w:val="95"/>
          <w:sz w:val="28"/>
          <w:lang w:eastAsia="zh-CN"/>
        </w:rPr>
        <w:t>一、考试性质</w:t>
      </w:r>
    </w:p>
    <w:p w:rsidR="005D570F" w:rsidRDefault="006315E0">
      <w:pPr>
        <w:pStyle w:val="a3"/>
        <w:spacing w:before="61" w:line="408" w:lineRule="auto"/>
        <w:ind w:left="120" w:right="96" w:firstLine="559"/>
        <w:rPr>
          <w:lang w:eastAsia="zh-CN"/>
        </w:rPr>
      </w:pPr>
      <w:r>
        <w:rPr>
          <w:spacing w:val="-9"/>
          <w:lang w:eastAsia="zh-CN"/>
        </w:rPr>
        <w:t>《美术学专业创作》是为中南民族大学招收艺术硕士</w:t>
      </w:r>
      <w:r>
        <w:rPr>
          <w:lang w:eastAsia="zh-CN"/>
        </w:rPr>
        <w:t>（</w:t>
      </w:r>
      <w:r>
        <w:rPr>
          <w:spacing w:val="-2"/>
          <w:lang w:eastAsia="zh-CN"/>
        </w:rPr>
        <w:t>美术</w:t>
      </w:r>
      <w:r>
        <w:rPr>
          <w:spacing w:val="-32"/>
          <w:lang w:eastAsia="zh-CN"/>
        </w:rPr>
        <w:t>）</w:t>
      </w:r>
      <w:r>
        <w:rPr>
          <w:lang w:eastAsia="zh-CN"/>
        </w:rPr>
        <w:t>研</w:t>
      </w:r>
      <w:r>
        <w:rPr>
          <w:spacing w:val="-3"/>
          <w:lang w:eastAsia="zh-CN"/>
        </w:rPr>
        <w:t>究生而设置的具有选拔性质的入学考试科目，其目的是科学、公平、</w:t>
      </w:r>
      <w:r>
        <w:rPr>
          <w:spacing w:val="3"/>
          <w:lang w:eastAsia="zh-CN"/>
        </w:rPr>
        <w:t>有效地测试考生所掌握的美术学本科阶段的专业基础知识、基本理</w:t>
      </w:r>
      <w:r>
        <w:rPr>
          <w:spacing w:val="-11"/>
          <w:lang w:eastAsia="zh-CN"/>
        </w:rPr>
        <w:t>论，评价的标准是高等院校美术学专业优秀本科生所能达到的及格或</w:t>
      </w:r>
      <w:r>
        <w:rPr>
          <w:spacing w:val="-3"/>
          <w:lang w:eastAsia="zh-CN"/>
        </w:rPr>
        <w:t>及格以上水平，以利于学校择优选拔，确保硕士研究生的招生质量。</w:t>
      </w:r>
    </w:p>
    <w:p w:rsidR="005D570F" w:rsidRDefault="006315E0">
      <w:pPr>
        <w:pStyle w:val="Heading1"/>
        <w:spacing w:before="61"/>
        <w:rPr>
          <w:lang w:eastAsia="zh-CN"/>
        </w:rPr>
      </w:pPr>
      <w:r>
        <w:rPr>
          <w:w w:val="95"/>
          <w:lang w:eastAsia="zh-CN"/>
        </w:rPr>
        <w:t>二、考查目标</w:t>
      </w:r>
    </w:p>
    <w:p w:rsidR="005D570F" w:rsidRDefault="005D570F">
      <w:pPr>
        <w:pStyle w:val="a3"/>
        <w:spacing w:before="8"/>
        <w:ind w:left="0"/>
        <w:rPr>
          <w:b/>
          <w:sz w:val="19"/>
          <w:lang w:eastAsia="zh-CN"/>
        </w:rPr>
      </w:pPr>
    </w:p>
    <w:p w:rsidR="005D570F" w:rsidRDefault="006315E0">
      <w:pPr>
        <w:pStyle w:val="a3"/>
        <w:spacing w:before="0" w:line="408" w:lineRule="auto"/>
        <w:ind w:left="120" w:firstLine="559"/>
        <w:rPr>
          <w:lang w:eastAsia="zh-CN"/>
        </w:rPr>
      </w:pPr>
      <w:r>
        <w:rPr>
          <w:spacing w:val="-3"/>
          <w:lang w:eastAsia="zh-CN"/>
        </w:rPr>
        <w:t>《美术学专业创作》考察考生的构思创造能力、构图布局能力、</w:t>
      </w:r>
      <w:r>
        <w:rPr>
          <w:spacing w:val="-10"/>
          <w:lang w:eastAsia="zh-CN"/>
        </w:rPr>
        <w:t>造型表现能力、艺术语言的创新能力。要求考生的创意新颖、表现生</w:t>
      </w:r>
      <w:r>
        <w:rPr>
          <w:spacing w:val="-3"/>
          <w:lang w:eastAsia="zh-CN"/>
        </w:rPr>
        <w:t>动、有较强的画面组织能力、色彩表现力和造型能力。</w:t>
      </w:r>
    </w:p>
    <w:p w:rsidR="005D570F" w:rsidRDefault="006315E0">
      <w:pPr>
        <w:pStyle w:val="Heading1"/>
        <w:spacing w:before="61"/>
        <w:rPr>
          <w:lang w:eastAsia="zh-CN"/>
        </w:rPr>
      </w:pPr>
      <w:r>
        <w:rPr>
          <w:w w:val="95"/>
          <w:lang w:eastAsia="zh-CN"/>
        </w:rPr>
        <w:t>三、考试形式和试卷结构</w:t>
      </w:r>
    </w:p>
    <w:p w:rsidR="005D570F" w:rsidRDefault="005D570F">
      <w:pPr>
        <w:pStyle w:val="a3"/>
        <w:spacing w:before="8"/>
        <w:ind w:left="0"/>
        <w:rPr>
          <w:b/>
          <w:sz w:val="19"/>
          <w:lang w:eastAsia="zh-CN"/>
        </w:rPr>
      </w:pPr>
    </w:p>
    <w:p w:rsidR="005D570F" w:rsidRDefault="006315E0">
      <w:pPr>
        <w:pStyle w:val="a3"/>
        <w:spacing w:before="0"/>
        <w:rPr>
          <w:lang w:eastAsia="zh-CN"/>
        </w:rPr>
      </w:pPr>
      <w:r>
        <w:rPr>
          <w:rFonts w:ascii="Calibri" w:eastAsia="Calibri"/>
          <w:spacing w:val="-1"/>
          <w:lang w:eastAsia="zh-CN"/>
        </w:rPr>
        <w:t>1</w:t>
      </w:r>
      <w:r>
        <w:rPr>
          <w:spacing w:val="-3"/>
          <w:lang w:eastAsia="zh-CN"/>
        </w:rPr>
        <w:t>．考试形式为美术创作类</w:t>
      </w:r>
      <w:r>
        <w:rPr>
          <w:spacing w:val="-1"/>
          <w:lang w:eastAsia="zh-CN"/>
        </w:rPr>
        <w:t>（</w:t>
      </w:r>
      <w:r>
        <w:rPr>
          <w:spacing w:val="-2"/>
          <w:lang w:eastAsia="zh-CN"/>
        </w:rPr>
        <w:t>实践</w:t>
      </w:r>
      <w:r>
        <w:rPr>
          <w:spacing w:val="-140"/>
          <w:lang w:eastAsia="zh-CN"/>
        </w:rPr>
        <w:t>）</w:t>
      </w:r>
      <w:r>
        <w:rPr>
          <w:lang w:eastAsia="zh-CN"/>
        </w:rPr>
        <w:t>。</w:t>
      </w:r>
    </w:p>
    <w:p w:rsidR="005D570F" w:rsidRDefault="006315E0">
      <w:pPr>
        <w:pStyle w:val="a3"/>
        <w:rPr>
          <w:lang w:eastAsia="zh-CN"/>
        </w:rPr>
      </w:pPr>
      <w:r>
        <w:rPr>
          <w:rFonts w:ascii="Calibri" w:eastAsia="Calibri"/>
          <w:lang w:eastAsia="zh-CN"/>
        </w:rPr>
        <w:t>2</w:t>
      </w:r>
      <w:r>
        <w:rPr>
          <w:lang w:eastAsia="zh-CN"/>
        </w:rPr>
        <w:t>．本试卷满分为</w:t>
      </w:r>
      <w:r>
        <w:rPr>
          <w:lang w:eastAsia="zh-CN"/>
        </w:rPr>
        <w:t xml:space="preserve"> </w:t>
      </w:r>
      <w:r>
        <w:rPr>
          <w:rFonts w:ascii="Calibri" w:eastAsia="Calibri"/>
          <w:lang w:eastAsia="zh-CN"/>
        </w:rPr>
        <w:t xml:space="preserve">150 </w:t>
      </w:r>
      <w:r>
        <w:rPr>
          <w:lang w:eastAsia="zh-CN"/>
        </w:rPr>
        <w:t>分，考试时间为</w:t>
      </w:r>
      <w:r>
        <w:rPr>
          <w:lang w:eastAsia="zh-CN"/>
        </w:rPr>
        <w:t xml:space="preserve"> </w:t>
      </w:r>
      <w:r>
        <w:rPr>
          <w:rFonts w:ascii="Calibri" w:eastAsia="Calibri"/>
          <w:lang w:eastAsia="zh-CN"/>
        </w:rPr>
        <w:t xml:space="preserve">4 </w:t>
      </w:r>
      <w:r>
        <w:rPr>
          <w:lang w:eastAsia="zh-CN"/>
        </w:rPr>
        <w:t>小时</w:t>
      </w:r>
      <w:r>
        <w:rPr>
          <w:lang w:eastAsia="zh-CN"/>
        </w:rPr>
        <w:t xml:space="preserve"> </w:t>
      </w:r>
      <w:r>
        <w:rPr>
          <w:lang w:eastAsia="zh-CN"/>
        </w:rPr>
        <w:t>。</w:t>
      </w:r>
    </w:p>
    <w:p w:rsidR="005D570F" w:rsidRDefault="006315E0">
      <w:pPr>
        <w:pStyle w:val="a3"/>
        <w:rPr>
          <w:lang w:eastAsia="zh-CN"/>
        </w:rPr>
      </w:pPr>
      <w:r>
        <w:rPr>
          <w:rFonts w:ascii="Calibri" w:eastAsia="Calibri"/>
          <w:lang w:eastAsia="zh-CN"/>
        </w:rPr>
        <w:t>3</w:t>
      </w:r>
      <w:r>
        <w:rPr>
          <w:lang w:eastAsia="zh-CN"/>
        </w:rPr>
        <w:t>．考试方式为闭卷、笔试。</w:t>
      </w:r>
    </w:p>
    <w:p w:rsidR="005D570F" w:rsidRDefault="006315E0">
      <w:pPr>
        <w:pStyle w:val="a3"/>
        <w:rPr>
          <w:lang w:eastAsia="zh-CN"/>
        </w:rPr>
      </w:pPr>
      <w:r>
        <w:rPr>
          <w:rFonts w:ascii="Calibri" w:eastAsia="Calibri"/>
          <w:lang w:eastAsia="zh-CN"/>
        </w:rPr>
        <w:t>4</w:t>
      </w:r>
      <w:r>
        <w:rPr>
          <w:lang w:eastAsia="zh-CN"/>
        </w:rPr>
        <w:t>．试卷考查的题型及其比例：</w:t>
      </w:r>
    </w:p>
    <w:p w:rsidR="005D570F" w:rsidRDefault="006315E0">
      <w:pPr>
        <w:pStyle w:val="a3"/>
        <w:rPr>
          <w:lang w:eastAsia="zh-CN"/>
        </w:rPr>
      </w:pPr>
      <w:r>
        <w:rPr>
          <w:lang w:eastAsia="zh-CN"/>
        </w:rPr>
        <w:t>试卷分值共</w:t>
      </w:r>
      <w:r>
        <w:rPr>
          <w:lang w:eastAsia="zh-CN"/>
        </w:rPr>
        <w:t xml:space="preserve"> </w:t>
      </w:r>
      <w:r>
        <w:rPr>
          <w:rFonts w:ascii="Calibri" w:eastAsia="Calibri"/>
          <w:lang w:eastAsia="zh-CN"/>
        </w:rPr>
        <w:t xml:space="preserve">150 </w:t>
      </w:r>
      <w:r>
        <w:rPr>
          <w:lang w:eastAsia="zh-CN"/>
        </w:rPr>
        <w:t>分，分四个考查点分别打分，再计算总分。</w:t>
      </w:r>
    </w:p>
    <w:p w:rsidR="005D570F" w:rsidRDefault="005D570F">
      <w:pPr>
        <w:rPr>
          <w:lang w:eastAsia="zh-CN"/>
        </w:rPr>
        <w:sectPr w:rsidR="005D570F">
          <w:type w:val="continuous"/>
          <w:pgSz w:w="11910" w:h="16840"/>
          <w:pgMar w:top="1500" w:right="1600" w:bottom="280" w:left="1680" w:header="720" w:footer="720" w:gutter="0"/>
          <w:cols w:space="720"/>
        </w:sectPr>
      </w:pPr>
    </w:p>
    <w:p w:rsidR="005D570F" w:rsidRDefault="006315E0">
      <w:pPr>
        <w:pStyle w:val="a3"/>
        <w:spacing w:before="0" w:line="391" w:lineRule="exact"/>
        <w:rPr>
          <w:lang w:eastAsia="zh-CN"/>
        </w:rPr>
      </w:pPr>
      <w:r>
        <w:rPr>
          <w:rFonts w:ascii="Calibri" w:eastAsia="Calibri"/>
          <w:spacing w:val="-1"/>
          <w:lang w:eastAsia="zh-CN"/>
        </w:rPr>
        <w:lastRenderedPageBreak/>
        <w:t>1</w:t>
      </w:r>
      <w:r>
        <w:rPr>
          <w:spacing w:val="-2"/>
          <w:lang w:eastAsia="zh-CN"/>
        </w:rPr>
        <w:t>．创意</w:t>
      </w:r>
      <w:r>
        <w:rPr>
          <w:spacing w:val="-1"/>
          <w:lang w:eastAsia="zh-CN"/>
        </w:rPr>
        <w:t>（</w:t>
      </w:r>
      <w:r>
        <w:rPr>
          <w:spacing w:val="-3"/>
          <w:lang w:eastAsia="zh-CN"/>
        </w:rPr>
        <w:t>艺术语言和创新能力</w:t>
      </w:r>
      <w:r>
        <w:rPr>
          <w:spacing w:val="-142"/>
          <w:lang w:eastAsia="zh-CN"/>
        </w:rPr>
        <w:t>）</w:t>
      </w:r>
      <w:r>
        <w:rPr>
          <w:spacing w:val="-1"/>
          <w:lang w:eastAsia="zh-CN"/>
        </w:rPr>
        <w:t>：占</w:t>
      </w:r>
      <w:r>
        <w:rPr>
          <w:spacing w:val="-71"/>
          <w:lang w:eastAsia="zh-CN"/>
        </w:rPr>
        <w:t xml:space="preserve"> </w:t>
      </w:r>
      <w:r>
        <w:rPr>
          <w:rFonts w:ascii="Calibri" w:eastAsia="Calibri"/>
          <w:spacing w:val="-1"/>
          <w:lang w:eastAsia="zh-CN"/>
        </w:rPr>
        <w:t>30</w:t>
      </w:r>
      <w:r>
        <w:rPr>
          <w:rFonts w:ascii="Calibri" w:eastAsia="Calibri"/>
          <w:spacing w:val="-2"/>
          <w:lang w:eastAsia="zh-CN"/>
        </w:rPr>
        <w:t>%</w:t>
      </w:r>
      <w:r>
        <w:rPr>
          <w:spacing w:val="-1"/>
          <w:lang w:eastAsia="zh-CN"/>
        </w:rPr>
        <w:t>，</w:t>
      </w:r>
      <w:r>
        <w:rPr>
          <w:rFonts w:ascii="Calibri" w:eastAsia="Calibri"/>
          <w:spacing w:val="-1"/>
          <w:lang w:eastAsia="zh-CN"/>
        </w:rPr>
        <w:t>4</w:t>
      </w:r>
      <w:r>
        <w:rPr>
          <w:rFonts w:ascii="Calibri" w:eastAsia="Calibri"/>
          <w:lang w:eastAsia="zh-CN"/>
        </w:rPr>
        <w:t>5</w:t>
      </w:r>
      <w:r>
        <w:rPr>
          <w:rFonts w:ascii="Calibri" w:eastAsia="Calibri"/>
          <w:spacing w:val="5"/>
          <w:lang w:eastAsia="zh-CN"/>
        </w:rPr>
        <w:t xml:space="preserve"> </w:t>
      </w:r>
      <w:r>
        <w:rPr>
          <w:spacing w:val="-1"/>
          <w:lang w:eastAsia="zh-CN"/>
        </w:rPr>
        <w:t>分。</w:t>
      </w:r>
    </w:p>
    <w:p w:rsidR="005D570F" w:rsidRDefault="006315E0">
      <w:pPr>
        <w:pStyle w:val="a3"/>
        <w:rPr>
          <w:lang w:eastAsia="zh-CN"/>
        </w:rPr>
      </w:pPr>
      <w:r>
        <w:rPr>
          <w:rFonts w:ascii="Calibri" w:eastAsia="Calibri"/>
          <w:spacing w:val="-1"/>
          <w:lang w:eastAsia="zh-CN"/>
        </w:rPr>
        <w:t>2</w:t>
      </w:r>
      <w:r>
        <w:rPr>
          <w:spacing w:val="-2"/>
          <w:lang w:eastAsia="zh-CN"/>
        </w:rPr>
        <w:t>．构图</w:t>
      </w:r>
      <w:r>
        <w:rPr>
          <w:spacing w:val="-1"/>
          <w:lang w:eastAsia="zh-CN"/>
        </w:rPr>
        <w:t>（</w:t>
      </w:r>
      <w:r>
        <w:rPr>
          <w:spacing w:val="-3"/>
          <w:lang w:eastAsia="zh-CN"/>
        </w:rPr>
        <w:t>画面构思和组织能力</w:t>
      </w:r>
      <w:r>
        <w:rPr>
          <w:spacing w:val="-142"/>
          <w:lang w:eastAsia="zh-CN"/>
        </w:rPr>
        <w:t>）</w:t>
      </w:r>
      <w:r>
        <w:rPr>
          <w:spacing w:val="-1"/>
          <w:lang w:eastAsia="zh-CN"/>
        </w:rPr>
        <w:t>：占</w:t>
      </w:r>
      <w:r>
        <w:rPr>
          <w:spacing w:val="-71"/>
          <w:lang w:eastAsia="zh-CN"/>
        </w:rPr>
        <w:t xml:space="preserve"> </w:t>
      </w:r>
      <w:r>
        <w:rPr>
          <w:rFonts w:ascii="Calibri" w:eastAsia="Calibri"/>
          <w:spacing w:val="-1"/>
          <w:lang w:eastAsia="zh-CN"/>
        </w:rPr>
        <w:t>20</w:t>
      </w:r>
      <w:r>
        <w:rPr>
          <w:rFonts w:ascii="Calibri" w:eastAsia="Calibri"/>
          <w:spacing w:val="-2"/>
          <w:lang w:eastAsia="zh-CN"/>
        </w:rPr>
        <w:t>%</w:t>
      </w:r>
      <w:r>
        <w:rPr>
          <w:spacing w:val="-1"/>
          <w:lang w:eastAsia="zh-CN"/>
        </w:rPr>
        <w:t>，</w:t>
      </w:r>
      <w:r>
        <w:rPr>
          <w:rFonts w:ascii="Calibri" w:eastAsia="Calibri"/>
          <w:spacing w:val="-1"/>
          <w:lang w:eastAsia="zh-CN"/>
        </w:rPr>
        <w:t>3</w:t>
      </w:r>
      <w:r>
        <w:rPr>
          <w:rFonts w:ascii="Calibri" w:eastAsia="Calibri"/>
          <w:lang w:eastAsia="zh-CN"/>
        </w:rPr>
        <w:t>0</w:t>
      </w:r>
      <w:r>
        <w:rPr>
          <w:rFonts w:ascii="Calibri" w:eastAsia="Calibri"/>
          <w:spacing w:val="5"/>
          <w:lang w:eastAsia="zh-CN"/>
        </w:rPr>
        <w:t xml:space="preserve"> </w:t>
      </w:r>
      <w:r>
        <w:rPr>
          <w:spacing w:val="-1"/>
          <w:lang w:eastAsia="zh-CN"/>
        </w:rPr>
        <w:t>分。</w:t>
      </w:r>
    </w:p>
    <w:p w:rsidR="005D570F" w:rsidRDefault="006315E0">
      <w:pPr>
        <w:pStyle w:val="a3"/>
        <w:rPr>
          <w:lang w:eastAsia="zh-CN"/>
        </w:rPr>
      </w:pPr>
      <w:r>
        <w:rPr>
          <w:rFonts w:ascii="Calibri" w:eastAsia="Calibri"/>
          <w:spacing w:val="-1"/>
          <w:lang w:eastAsia="zh-CN"/>
        </w:rPr>
        <w:t>3</w:t>
      </w:r>
      <w:r>
        <w:rPr>
          <w:spacing w:val="-2"/>
          <w:lang w:eastAsia="zh-CN"/>
        </w:rPr>
        <w:t>．技法</w:t>
      </w:r>
      <w:r>
        <w:rPr>
          <w:spacing w:val="-1"/>
          <w:lang w:eastAsia="zh-CN"/>
        </w:rPr>
        <w:t>（</w:t>
      </w:r>
      <w:r>
        <w:rPr>
          <w:spacing w:val="-3"/>
          <w:lang w:eastAsia="zh-CN"/>
        </w:rPr>
        <w:t>造型、技法的表现</w:t>
      </w:r>
      <w:r>
        <w:rPr>
          <w:spacing w:val="-142"/>
          <w:lang w:eastAsia="zh-CN"/>
        </w:rPr>
        <w:t>）</w:t>
      </w:r>
      <w:r>
        <w:rPr>
          <w:spacing w:val="-1"/>
          <w:lang w:eastAsia="zh-CN"/>
        </w:rPr>
        <w:t>：占</w:t>
      </w:r>
      <w:r>
        <w:rPr>
          <w:spacing w:val="-71"/>
          <w:lang w:eastAsia="zh-CN"/>
        </w:rPr>
        <w:t xml:space="preserve"> </w:t>
      </w:r>
      <w:r>
        <w:rPr>
          <w:rFonts w:ascii="Calibri" w:eastAsia="Calibri"/>
          <w:spacing w:val="-1"/>
          <w:lang w:eastAsia="zh-CN"/>
        </w:rPr>
        <w:t>30</w:t>
      </w:r>
      <w:r>
        <w:rPr>
          <w:rFonts w:ascii="Calibri" w:eastAsia="Calibri"/>
          <w:spacing w:val="1"/>
          <w:lang w:eastAsia="zh-CN"/>
        </w:rPr>
        <w:t>%</w:t>
      </w:r>
      <w:r>
        <w:rPr>
          <w:spacing w:val="-3"/>
          <w:lang w:eastAsia="zh-CN"/>
        </w:rPr>
        <w:t>，</w:t>
      </w:r>
      <w:r>
        <w:rPr>
          <w:rFonts w:ascii="Calibri" w:eastAsia="Calibri"/>
          <w:spacing w:val="-1"/>
          <w:lang w:eastAsia="zh-CN"/>
        </w:rPr>
        <w:t>4</w:t>
      </w:r>
      <w:r>
        <w:rPr>
          <w:rFonts w:ascii="Calibri" w:eastAsia="Calibri"/>
          <w:lang w:eastAsia="zh-CN"/>
        </w:rPr>
        <w:t>5</w:t>
      </w:r>
      <w:r>
        <w:rPr>
          <w:rFonts w:ascii="Calibri" w:eastAsia="Calibri"/>
          <w:spacing w:val="8"/>
          <w:lang w:eastAsia="zh-CN"/>
        </w:rPr>
        <w:t xml:space="preserve"> </w:t>
      </w:r>
      <w:r>
        <w:rPr>
          <w:spacing w:val="-1"/>
          <w:lang w:eastAsia="zh-CN"/>
        </w:rPr>
        <w:t>分。</w:t>
      </w:r>
    </w:p>
    <w:p w:rsidR="005D570F" w:rsidRDefault="006315E0">
      <w:pPr>
        <w:pStyle w:val="a3"/>
        <w:spacing w:line="372" w:lineRule="auto"/>
        <w:ind w:right="2082"/>
        <w:rPr>
          <w:b/>
          <w:lang w:eastAsia="zh-CN"/>
        </w:rPr>
      </w:pPr>
      <w:r>
        <w:rPr>
          <w:rFonts w:ascii="Calibri" w:eastAsia="Calibri"/>
          <w:spacing w:val="-1"/>
          <w:lang w:eastAsia="zh-CN"/>
        </w:rPr>
        <w:t>4</w:t>
      </w:r>
      <w:r>
        <w:rPr>
          <w:spacing w:val="-2"/>
          <w:lang w:eastAsia="zh-CN"/>
        </w:rPr>
        <w:t>．色彩</w:t>
      </w:r>
      <w:r>
        <w:rPr>
          <w:spacing w:val="-1"/>
          <w:lang w:eastAsia="zh-CN"/>
        </w:rPr>
        <w:t>（</w:t>
      </w:r>
      <w:r>
        <w:rPr>
          <w:spacing w:val="-3"/>
          <w:lang w:eastAsia="zh-CN"/>
        </w:rPr>
        <w:t>色彩的表现能力</w:t>
      </w:r>
      <w:r>
        <w:rPr>
          <w:spacing w:val="-140"/>
          <w:lang w:eastAsia="zh-CN"/>
        </w:rPr>
        <w:t>）</w:t>
      </w:r>
      <w:r>
        <w:rPr>
          <w:spacing w:val="-1"/>
          <w:lang w:eastAsia="zh-CN"/>
        </w:rPr>
        <w:t>：占</w:t>
      </w:r>
      <w:r>
        <w:rPr>
          <w:spacing w:val="-73"/>
          <w:lang w:eastAsia="zh-CN"/>
        </w:rPr>
        <w:t xml:space="preserve"> </w:t>
      </w:r>
      <w:r>
        <w:rPr>
          <w:rFonts w:ascii="Calibri" w:eastAsia="Calibri"/>
          <w:spacing w:val="-1"/>
          <w:lang w:eastAsia="zh-CN"/>
        </w:rPr>
        <w:t>20</w:t>
      </w:r>
      <w:r>
        <w:rPr>
          <w:rFonts w:ascii="Calibri" w:eastAsia="Calibri"/>
          <w:lang w:eastAsia="zh-CN"/>
        </w:rPr>
        <w:t>%</w:t>
      </w:r>
      <w:r>
        <w:rPr>
          <w:spacing w:val="-1"/>
          <w:lang w:eastAsia="zh-CN"/>
        </w:rPr>
        <w:t>，</w:t>
      </w:r>
      <w:r>
        <w:rPr>
          <w:rFonts w:ascii="Calibri" w:eastAsia="Calibri"/>
          <w:spacing w:val="-1"/>
          <w:lang w:eastAsia="zh-CN"/>
        </w:rPr>
        <w:t>3</w:t>
      </w:r>
      <w:r>
        <w:rPr>
          <w:rFonts w:ascii="Calibri" w:eastAsia="Calibri"/>
          <w:lang w:eastAsia="zh-CN"/>
        </w:rPr>
        <w:t>0</w:t>
      </w:r>
      <w:r>
        <w:rPr>
          <w:rFonts w:ascii="Calibri" w:eastAsia="Calibri"/>
          <w:lang w:eastAsia="zh-CN"/>
        </w:rPr>
        <w:t xml:space="preserve"> </w:t>
      </w:r>
      <w:r>
        <w:rPr>
          <w:spacing w:val="-1"/>
          <w:lang w:eastAsia="zh-CN"/>
        </w:rPr>
        <w:t>分。</w:t>
      </w:r>
      <w:r>
        <w:rPr>
          <w:b/>
          <w:spacing w:val="-1"/>
          <w:w w:val="95"/>
          <w:lang w:eastAsia="zh-CN"/>
        </w:rPr>
        <w:t>四、考查内容</w:t>
      </w:r>
    </w:p>
    <w:p w:rsidR="005D570F" w:rsidRDefault="006315E0">
      <w:pPr>
        <w:pStyle w:val="a3"/>
        <w:spacing w:before="103"/>
        <w:rPr>
          <w:lang w:eastAsia="zh-CN"/>
        </w:rPr>
      </w:pPr>
      <w:r>
        <w:rPr>
          <w:lang w:eastAsia="zh-CN"/>
        </w:rPr>
        <w:t>（一）考查方向</w:t>
      </w:r>
    </w:p>
    <w:p w:rsidR="005D570F" w:rsidRDefault="005D570F">
      <w:pPr>
        <w:pStyle w:val="a3"/>
        <w:spacing w:before="9"/>
        <w:ind w:left="0"/>
        <w:rPr>
          <w:sz w:val="19"/>
          <w:lang w:eastAsia="zh-CN"/>
        </w:rPr>
      </w:pPr>
    </w:p>
    <w:p w:rsidR="005D570F" w:rsidRDefault="006315E0">
      <w:pPr>
        <w:pStyle w:val="a3"/>
        <w:spacing w:before="0"/>
        <w:rPr>
          <w:lang w:eastAsia="zh-CN"/>
        </w:rPr>
      </w:pPr>
      <w:r>
        <w:rPr>
          <w:rFonts w:ascii="Calibri" w:eastAsia="Calibri"/>
          <w:lang w:eastAsia="zh-CN"/>
        </w:rPr>
        <w:t>1</w:t>
      </w:r>
      <w:r>
        <w:rPr>
          <w:lang w:eastAsia="zh-CN"/>
        </w:rPr>
        <w:t>．公共艺术方向</w:t>
      </w:r>
    </w:p>
    <w:p w:rsidR="005D570F" w:rsidRDefault="006315E0">
      <w:pPr>
        <w:pStyle w:val="a3"/>
        <w:rPr>
          <w:lang w:eastAsia="zh-CN"/>
        </w:rPr>
      </w:pPr>
      <w:r>
        <w:rPr>
          <w:rFonts w:ascii="Calibri" w:eastAsia="Calibri"/>
          <w:lang w:eastAsia="zh-CN"/>
        </w:rPr>
        <w:t>2</w:t>
      </w:r>
      <w:r>
        <w:rPr>
          <w:lang w:eastAsia="zh-CN"/>
        </w:rPr>
        <w:t>．绘画方向</w:t>
      </w:r>
    </w:p>
    <w:p w:rsidR="005D570F" w:rsidRDefault="006315E0">
      <w:pPr>
        <w:pStyle w:val="a3"/>
        <w:rPr>
          <w:lang w:eastAsia="zh-CN"/>
        </w:rPr>
      </w:pPr>
      <w:r>
        <w:rPr>
          <w:rFonts w:ascii="Calibri" w:eastAsia="Calibri"/>
          <w:lang w:eastAsia="zh-CN"/>
        </w:rPr>
        <w:t>3</w:t>
      </w:r>
      <w:r>
        <w:rPr>
          <w:lang w:eastAsia="zh-CN"/>
        </w:rPr>
        <w:t>．动画方向</w:t>
      </w:r>
    </w:p>
    <w:p w:rsidR="005D570F" w:rsidRDefault="006315E0">
      <w:pPr>
        <w:pStyle w:val="a3"/>
        <w:rPr>
          <w:lang w:eastAsia="zh-CN"/>
        </w:rPr>
      </w:pPr>
      <w:r>
        <w:rPr>
          <w:lang w:eastAsia="zh-CN"/>
        </w:rPr>
        <w:t>（二）考试内容：专业创作</w:t>
      </w:r>
    </w:p>
    <w:p w:rsidR="005D570F" w:rsidRDefault="005D570F">
      <w:pPr>
        <w:pStyle w:val="a3"/>
        <w:spacing w:before="8"/>
        <w:ind w:left="0"/>
        <w:rPr>
          <w:sz w:val="19"/>
          <w:lang w:eastAsia="zh-CN"/>
        </w:rPr>
      </w:pPr>
    </w:p>
    <w:p w:rsidR="005D570F" w:rsidRDefault="006315E0">
      <w:pPr>
        <w:pStyle w:val="a3"/>
        <w:spacing w:before="0" w:line="408" w:lineRule="auto"/>
        <w:ind w:left="120" w:right="154" w:firstLine="559"/>
        <w:rPr>
          <w:lang w:eastAsia="zh-CN"/>
        </w:rPr>
      </w:pPr>
      <w:r>
        <w:rPr>
          <w:spacing w:val="-10"/>
          <w:lang w:eastAsia="zh-CN"/>
        </w:rPr>
        <w:t>命题创作，按所选专业方向创作要求的形式内容，用绘画的手法</w:t>
      </w:r>
      <w:r>
        <w:rPr>
          <w:spacing w:val="-3"/>
          <w:lang w:eastAsia="zh-CN"/>
        </w:rPr>
        <w:t>进行综合性创作表现，考核学生专业创作与表现能力。</w:t>
      </w:r>
    </w:p>
    <w:p w:rsidR="005D570F" w:rsidRDefault="006315E0">
      <w:pPr>
        <w:pStyle w:val="a3"/>
        <w:spacing w:before="61"/>
        <w:rPr>
          <w:lang w:eastAsia="zh-CN"/>
        </w:rPr>
      </w:pPr>
      <w:r>
        <w:rPr>
          <w:lang w:eastAsia="zh-CN"/>
        </w:rPr>
        <w:t>（三）考试要求：</w:t>
      </w:r>
    </w:p>
    <w:p w:rsidR="005D570F" w:rsidRDefault="005D570F">
      <w:pPr>
        <w:pStyle w:val="a3"/>
        <w:spacing w:before="8"/>
        <w:ind w:left="0"/>
        <w:rPr>
          <w:sz w:val="19"/>
          <w:lang w:eastAsia="zh-CN"/>
        </w:rPr>
      </w:pPr>
    </w:p>
    <w:p w:rsidR="005D570F" w:rsidRDefault="006315E0">
      <w:pPr>
        <w:pStyle w:val="a3"/>
        <w:spacing w:before="0"/>
        <w:rPr>
          <w:lang w:eastAsia="zh-CN"/>
        </w:rPr>
      </w:pPr>
      <w:r>
        <w:rPr>
          <w:rFonts w:ascii="Calibri" w:eastAsia="Calibri"/>
          <w:lang w:eastAsia="zh-CN"/>
        </w:rPr>
        <w:t>1</w:t>
      </w:r>
      <w:r>
        <w:rPr>
          <w:lang w:eastAsia="zh-CN"/>
        </w:rPr>
        <w:t>．按照考题的命题规定，自主创作。</w:t>
      </w:r>
    </w:p>
    <w:p w:rsidR="005D570F" w:rsidRDefault="006315E0">
      <w:pPr>
        <w:pStyle w:val="a3"/>
        <w:rPr>
          <w:lang w:eastAsia="zh-CN"/>
        </w:rPr>
      </w:pPr>
      <w:r>
        <w:rPr>
          <w:rFonts w:ascii="Calibri" w:eastAsia="Calibri"/>
          <w:lang w:eastAsia="zh-CN"/>
        </w:rPr>
        <w:t>2</w:t>
      </w:r>
      <w:r>
        <w:rPr>
          <w:lang w:eastAsia="zh-CN"/>
        </w:rPr>
        <w:t>．表现形式与表现工具不限，画板及颜料等绘制用具自备。</w:t>
      </w:r>
    </w:p>
    <w:p w:rsidR="005D570F" w:rsidRDefault="006315E0">
      <w:pPr>
        <w:pStyle w:val="a3"/>
        <w:rPr>
          <w:lang w:eastAsia="zh-CN"/>
        </w:rPr>
      </w:pPr>
      <w:r>
        <w:rPr>
          <w:rFonts w:ascii="Calibri" w:eastAsia="Calibri"/>
          <w:lang w:eastAsia="zh-CN"/>
        </w:rPr>
        <w:t>3</w:t>
      </w:r>
      <w:r>
        <w:rPr>
          <w:lang w:eastAsia="zh-CN"/>
        </w:rPr>
        <w:t>．不得在试卷上喷洒任何固定液体。</w:t>
      </w:r>
    </w:p>
    <w:p w:rsidR="005D570F" w:rsidRDefault="006315E0">
      <w:pPr>
        <w:pStyle w:val="a3"/>
        <w:rPr>
          <w:lang w:eastAsia="zh-CN"/>
        </w:rPr>
      </w:pPr>
      <w:r>
        <w:rPr>
          <w:rFonts w:ascii="Calibri" w:eastAsia="Calibri"/>
          <w:lang w:eastAsia="zh-CN"/>
        </w:rPr>
        <w:t>4</w:t>
      </w:r>
      <w:r>
        <w:rPr>
          <w:lang w:eastAsia="zh-CN"/>
        </w:rPr>
        <w:t>．试卷尺寸：半开绘画纸。</w:t>
      </w:r>
    </w:p>
    <w:p w:rsidR="005D570F" w:rsidRDefault="006315E0">
      <w:pPr>
        <w:pStyle w:val="a3"/>
        <w:spacing w:line="408" w:lineRule="auto"/>
        <w:ind w:left="120" w:firstLine="559"/>
        <w:rPr>
          <w:lang w:eastAsia="zh-CN"/>
        </w:rPr>
      </w:pPr>
      <w:r>
        <w:rPr>
          <w:b/>
          <w:spacing w:val="-1"/>
          <w:lang w:eastAsia="zh-CN"/>
        </w:rPr>
        <w:t>特殊说明：</w:t>
      </w:r>
      <w:r>
        <w:rPr>
          <w:spacing w:val="-3"/>
          <w:lang w:eastAsia="zh-CN"/>
        </w:rPr>
        <w:t>考生自备对开素描纸，草稿用纸，绘画工具</w:t>
      </w:r>
      <w:r>
        <w:rPr>
          <w:lang w:eastAsia="zh-CN"/>
        </w:rPr>
        <w:t>（</w:t>
      </w:r>
      <w:r>
        <w:rPr>
          <w:spacing w:val="-2"/>
          <w:lang w:eastAsia="zh-CN"/>
        </w:rPr>
        <w:t>铅笔、炭笔不限</w:t>
      </w:r>
      <w:r>
        <w:rPr>
          <w:spacing w:val="-142"/>
          <w:lang w:eastAsia="zh-CN"/>
        </w:rPr>
        <w:t>）</w:t>
      </w:r>
      <w:r>
        <w:rPr>
          <w:lang w:eastAsia="zh-CN"/>
        </w:rPr>
        <w:t>。</w:t>
      </w:r>
    </w:p>
    <w:sectPr w:rsidR="005D570F" w:rsidSect="005D570F">
      <w:pgSz w:w="11910" w:h="16840"/>
      <w:pgMar w:top="152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E0" w:rsidRDefault="006315E0" w:rsidP="00292FDE">
      <w:r>
        <w:separator/>
      </w:r>
    </w:p>
  </w:endnote>
  <w:endnote w:type="continuationSeparator" w:id="0">
    <w:p w:rsidR="006315E0" w:rsidRDefault="006315E0" w:rsidP="0029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E0" w:rsidRDefault="006315E0" w:rsidP="00292FDE">
      <w:r>
        <w:separator/>
      </w:r>
    </w:p>
  </w:footnote>
  <w:footnote w:type="continuationSeparator" w:id="0">
    <w:p w:rsidR="006315E0" w:rsidRDefault="006315E0" w:rsidP="00292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D570F"/>
    <w:rsid w:val="00292FDE"/>
    <w:rsid w:val="005D570F"/>
    <w:rsid w:val="0063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70F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70F"/>
    <w:pPr>
      <w:spacing w:before="221"/>
      <w:ind w:left="67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570F"/>
    <w:pPr>
      <w:ind w:left="67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570F"/>
  </w:style>
  <w:style w:type="paragraph" w:customStyle="1" w:styleId="TableParagraph">
    <w:name w:val="Table Paragraph"/>
    <w:basedOn w:val="a"/>
    <w:uiPriority w:val="1"/>
    <w:qFormat/>
    <w:rsid w:val="005D570F"/>
  </w:style>
  <w:style w:type="paragraph" w:styleId="a5">
    <w:name w:val="header"/>
    <w:basedOn w:val="a"/>
    <w:link w:val="Char"/>
    <w:uiPriority w:val="99"/>
    <w:semiHidden/>
    <w:unhideWhenUsed/>
    <w:rsid w:val="00292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2FDE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2F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2FD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2012-9</dc:creator>
  <cp:lastModifiedBy>2012-9</cp:lastModifiedBy>
  <cp:revision>2</cp:revision>
  <dcterms:created xsi:type="dcterms:W3CDTF">2020-07-13T17:26:00Z</dcterms:created>
  <dcterms:modified xsi:type="dcterms:W3CDTF">2020-07-13T09:27:00Z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2020-07-13T00:00:00Z</vt:filetime>
  </property>
</Properties>
</file>