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5" w:rsidRDefault="00B776C7">
      <w:pPr>
        <w:spacing w:line="480" w:lineRule="auto"/>
        <w:jc w:val="center"/>
        <w:rPr>
          <w:rFonts w:ascii="宋体" w:hAnsi="宋体"/>
          <w:sz w:val="32"/>
          <w:szCs w:val="32"/>
        </w:rPr>
      </w:pPr>
      <w:r>
        <w:rPr>
          <w:rFonts w:ascii="宋体" w:hAnsi="宋体"/>
          <w:sz w:val="32"/>
          <w:szCs w:val="32"/>
        </w:rPr>
        <w:t>202</w:t>
      </w:r>
      <w:r>
        <w:rPr>
          <w:rFonts w:ascii="宋体" w:hAnsi="宋体" w:hint="eastAsia"/>
          <w:sz w:val="32"/>
          <w:szCs w:val="32"/>
        </w:rPr>
        <w:t>1</w:t>
      </w:r>
      <w:r>
        <w:rPr>
          <w:rFonts w:ascii="宋体" w:hAnsi="宋体"/>
          <w:sz w:val="32"/>
          <w:szCs w:val="32"/>
        </w:rPr>
        <w:t>年硕士研究生招生考试大纲</w:t>
      </w:r>
      <w:r>
        <w:rPr>
          <w:rFonts w:ascii="宋体" w:hAnsi="宋体" w:hint="eastAsia"/>
          <w:sz w:val="32"/>
          <w:szCs w:val="32"/>
        </w:rPr>
        <w:t>及</w:t>
      </w:r>
      <w:r>
        <w:rPr>
          <w:rFonts w:ascii="宋体" w:hAnsi="宋体"/>
          <w:sz w:val="32"/>
          <w:szCs w:val="32"/>
        </w:rPr>
        <w:t>参考书目</w:t>
      </w:r>
    </w:p>
    <w:p w:rsidR="00F57AE5" w:rsidRDefault="00B776C7">
      <w:pPr>
        <w:spacing w:line="480" w:lineRule="auto"/>
        <w:ind w:leftChars="-250" w:left="-525" w:firstLineChars="150" w:firstLine="450"/>
        <w:rPr>
          <w:rFonts w:ascii="宋体" w:hAnsi="宋体"/>
          <w:sz w:val="30"/>
          <w:u w:val="single"/>
        </w:rPr>
      </w:pPr>
      <w:r>
        <w:rPr>
          <w:rFonts w:ascii="宋体" w:hAnsi="宋体" w:hint="eastAsia"/>
          <w:sz w:val="30"/>
        </w:rPr>
        <w:t>考试科目名称（代码）：</w:t>
      </w:r>
      <w:r>
        <w:rPr>
          <w:rFonts w:ascii="宋体" w:hAnsi="宋体" w:hint="eastAsia"/>
          <w:sz w:val="30"/>
          <w:u w:val="single"/>
        </w:rPr>
        <w:t>农业知识综合一</w:t>
      </w:r>
      <w:r w:rsidR="00097246">
        <w:rPr>
          <w:rFonts w:ascii="宋体" w:hAnsi="宋体" w:hint="eastAsia"/>
          <w:sz w:val="30"/>
          <w:u w:val="single"/>
        </w:rPr>
        <w:t>（339</w:t>
      </w:r>
      <w:bookmarkStart w:id="0" w:name="_GoBack"/>
      <w:bookmarkEnd w:id="0"/>
      <w:r w:rsidR="00097246">
        <w:rPr>
          <w:rFonts w:ascii="宋体" w:hAnsi="宋体" w:hint="eastAsia"/>
          <w:sz w:val="30"/>
          <w:u w:val="single"/>
        </w:rPr>
        <w:t>）</w:t>
      </w:r>
    </w:p>
    <w:p w:rsidR="00F57AE5" w:rsidRDefault="00B776C7">
      <w:pPr>
        <w:spacing w:line="480" w:lineRule="auto"/>
        <w:ind w:leftChars="-250" w:left="-525" w:firstLineChars="200" w:firstLine="480"/>
        <w:rPr>
          <w:rFonts w:ascii="宋体" w:hAnsi="宋体"/>
          <w:sz w:val="32"/>
          <w:szCs w:val="32"/>
        </w:rPr>
      </w:pPr>
      <w:r>
        <w:rPr>
          <w:rFonts w:ascii="宋体" w:hAnsi="宋体"/>
          <w:sz w:val="24"/>
        </w:rPr>
        <w:t>考试内容范围[参考书目（作者、出版单位、年份、版次）]</w:t>
      </w:r>
      <w:r>
        <w:rPr>
          <w:rFonts w:ascii="宋体" w:hAnsi="宋体" w:hint="eastAsia"/>
          <w:sz w:val="24"/>
        </w:rPr>
        <w:t>：</w:t>
      </w:r>
    </w:p>
    <w:p w:rsidR="00F57AE5" w:rsidRDefault="00B776C7" w:rsidP="00A6535A">
      <w:pPr>
        <w:spacing w:line="480" w:lineRule="auto"/>
        <w:ind w:leftChars="-250" w:left="-525" w:firstLineChars="200" w:firstLine="482"/>
        <w:rPr>
          <w:rFonts w:ascii="宋体" w:hAnsi="宋体"/>
          <w:b/>
          <w:bCs/>
          <w:sz w:val="24"/>
        </w:rPr>
      </w:pPr>
      <w:r>
        <w:rPr>
          <w:rFonts w:ascii="宋体" w:hAnsi="宋体" w:hint="eastAsia"/>
          <w:b/>
          <w:bCs/>
          <w:sz w:val="24"/>
        </w:rPr>
        <w:t>（一）考试内容</w:t>
      </w:r>
    </w:p>
    <w:p w:rsidR="00F57AE5" w:rsidRDefault="00B776C7">
      <w:pPr>
        <w:spacing w:line="480" w:lineRule="auto"/>
        <w:ind w:leftChars="-50" w:left="-105"/>
        <w:rPr>
          <w:rFonts w:ascii="宋体" w:hAnsi="宋体"/>
          <w:b/>
          <w:bCs/>
          <w:sz w:val="24"/>
        </w:rPr>
      </w:pPr>
      <w:r>
        <w:rPr>
          <w:rFonts w:ascii="宋体" w:hAnsi="宋体" w:hint="eastAsia"/>
          <w:b/>
          <w:bCs/>
          <w:sz w:val="24"/>
        </w:rPr>
        <w:t>第一章 农学与作物生产</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1．什么是农学？农学的性质和特点是什么？</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2．试述作物生产的地位和作用。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3．了解世界和我国作物生产的概况。</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4．谈谈作物生产的未来发展目标和途径。</w:t>
      </w:r>
    </w:p>
    <w:p w:rsidR="00F57AE5" w:rsidRDefault="00B776C7">
      <w:pPr>
        <w:spacing w:line="480" w:lineRule="auto"/>
        <w:ind w:leftChars="-50" w:left="-105"/>
        <w:rPr>
          <w:rFonts w:ascii="宋体" w:hAnsi="宋体"/>
          <w:b/>
          <w:bCs/>
          <w:sz w:val="24"/>
        </w:rPr>
      </w:pPr>
      <w:r>
        <w:rPr>
          <w:rFonts w:ascii="宋体" w:hAnsi="宋体" w:hint="eastAsia"/>
          <w:b/>
          <w:bCs/>
          <w:sz w:val="24"/>
        </w:rPr>
        <w:t xml:space="preserve">第二章 作物起源、分类与分布 </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1．研究作物的地理起源有什么意义？</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2．世界作物起源于哪些地理中心？</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3．稻、小麦、玉米、甘薯、马铃薯、大豆、油菜、棉花等主要农作物的起源地分别在什么地方？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4．按作物的生物学特性，怎样对作物进行分类？</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5．按用途和植物学系统相结合，怎样对作物进行分类？</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6．简述作物分布与环境条件的关系。</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7．简述水稻、小麦和玉米3大作物在世界及其中国的分布状况。</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8．简述我国种植业区划的依据及其各大区的种植业特点。</w:t>
      </w:r>
    </w:p>
    <w:p w:rsidR="00F57AE5" w:rsidRDefault="00B776C7">
      <w:pPr>
        <w:spacing w:line="480" w:lineRule="auto"/>
        <w:ind w:leftChars="-50" w:left="-105"/>
        <w:rPr>
          <w:rFonts w:ascii="宋体" w:hAnsi="宋体"/>
          <w:b/>
          <w:bCs/>
          <w:sz w:val="24"/>
        </w:rPr>
      </w:pPr>
      <w:r>
        <w:rPr>
          <w:rFonts w:ascii="宋体" w:hAnsi="宋体" w:hint="eastAsia"/>
          <w:b/>
          <w:bCs/>
          <w:sz w:val="24"/>
        </w:rPr>
        <w:t>第三章 作物生长发育及其产量、品质形成</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1．简述作物的温光反应特性及其应用。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2．什么叫营养生长和生殖生长？两者之间关系如何？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3．简述作物种子休眠的概念、原因和解除措施。</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4．简述作物种子萌发的条件和过程。</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5．简述作物根、茎、叶的功能。</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6．简述作物花的结构与花的分化发育过程。</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7．什么是作物的生物产量、经济产量、经济系数？</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8．简述作物的产量形成以及各产量构成因素之间的关系。</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lastRenderedPageBreak/>
        <w:t>9．什么是作物的源、库、流？源、库、流之间的关系如何？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10．解释作物的品质、食用品质、营养品质、工艺品质和加工品质。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11．简述生态环境对作物品质的影响？</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12．在作物生产中如何采用适宜的栽培措施来改善品质？</w:t>
      </w:r>
    </w:p>
    <w:p w:rsidR="00F57AE5" w:rsidRDefault="00B776C7">
      <w:pPr>
        <w:spacing w:line="480" w:lineRule="auto"/>
        <w:ind w:leftChars="-50" w:left="-105"/>
        <w:rPr>
          <w:rFonts w:ascii="宋体" w:hAnsi="宋体"/>
          <w:b/>
          <w:bCs/>
          <w:sz w:val="24"/>
        </w:rPr>
      </w:pPr>
      <w:r>
        <w:rPr>
          <w:rFonts w:ascii="宋体" w:hAnsi="宋体" w:hint="eastAsia"/>
          <w:b/>
          <w:bCs/>
          <w:sz w:val="24"/>
        </w:rPr>
        <w:t>第四章 生态因子与作物生长发育的关系</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1．分别叙述光照强度、日照长度和光谱成分对作物生长发育的影响。</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2．简述我国光能资源的特点及光能资源的利用。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3．何谓作物温度的三基点？极端温度对作物会产生何种危害？</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4．有效积温和活动积温的含义是什么？积温在作物生产上有什么作用？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5．叙述水分对作物生长发育的重要作用。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6．简述干旱、涝害、和水体污染对作物生长发育的影响。</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7．简述我国水资源的状况和提高水资源利用率的措施。</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8．叙述田间CO2的来源及分布、CO2浓度与作物产量的关系。</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9．简述温室效应、二氧化硫、氟化物和氮氧化物、臭氧和酸雨对作物的危害。</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10．土壤质地有哪些主要类型？对农业生产的影响如何？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11、什么是土壤耕性？试解释之。</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12．土壤酸碱特征对农业生产的影响有哪些？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13．简述土壤有机质与土壤肥力的关系及如何有效增加土壤有机质含量。</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14．作物必需的营养元素有哪些？各自的生理功能如何？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15．作物营养关键时期对施肥的意义是什么？</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16、什么是作物营养关键时期？试解释之。</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17．简述氮、磷、钾缺素症状发生特征及特点。</w:t>
      </w:r>
    </w:p>
    <w:p w:rsidR="00F57AE5" w:rsidRDefault="00B776C7">
      <w:pPr>
        <w:spacing w:line="480" w:lineRule="auto"/>
        <w:ind w:leftChars="-50" w:left="-105"/>
        <w:rPr>
          <w:rFonts w:ascii="宋体" w:hAnsi="宋体"/>
          <w:b/>
          <w:bCs/>
          <w:sz w:val="24"/>
        </w:rPr>
      </w:pPr>
      <w:r>
        <w:rPr>
          <w:rFonts w:ascii="宋体" w:hAnsi="宋体" w:hint="eastAsia"/>
          <w:b/>
          <w:bCs/>
          <w:sz w:val="24"/>
        </w:rPr>
        <w:t>第五章 作物种植制度</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1．试述种植制度的概念、意义和建立合种植制度的基本原则。</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2．试述作物布局的概念、地位和作用。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3．作物布局的原则是什么？</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4．试述复种的概念和意义。</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5．复种的条件和技术有哪些？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6、什么是复种？复种技术和方式有那些？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7、间（混）套作的技术有哪些？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lastRenderedPageBreak/>
        <w:t>8、试述轮作、连作的概念和轮作的意义。</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9、合理密植的原则？</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10．试述连作的危害。</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11．试述作物茬口特性与轮作的关系。</w:t>
      </w:r>
    </w:p>
    <w:p w:rsidR="00F57AE5" w:rsidRDefault="00B776C7">
      <w:pPr>
        <w:spacing w:line="480" w:lineRule="auto"/>
        <w:ind w:leftChars="-50" w:left="-105"/>
        <w:rPr>
          <w:rFonts w:ascii="宋体" w:hAnsi="宋体"/>
          <w:b/>
          <w:bCs/>
          <w:sz w:val="24"/>
        </w:rPr>
      </w:pPr>
      <w:r>
        <w:rPr>
          <w:rFonts w:ascii="宋体" w:hAnsi="宋体" w:hint="eastAsia"/>
          <w:b/>
          <w:bCs/>
          <w:sz w:val="24"/>
        </w:rPr>
        <w:t>第六章 作物育种与种子生产</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1．作物种子与作物品种的概念有何不同？一个优良品种应具备哪些条件？</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2．在育种工作中，为什么要制定育种目标？应根据什么原则制定？</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3．作物引种时应遵循哪些原则才可能引种成功？</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4．混合选择法同单株选择法的区别是什么？各有何优缺点及在何种情况下应用？</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5．远缘杂交与品种间杂交相比各具有什么特点？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6．什么是系统育种？系统育种的基本原理是什么？</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7．杂种优势利用的主要途径有哪些？怎样进行不育系繁殖与杂交制种？</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8．什么是诱变育种？诱变育种有哪些特点？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9．什么是生物技术育种？在农作物育种中应用最多、最广的方法有哪些？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10．简述不同繁殖器官作物原种生产方法？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11．简述自花授粉作物、常异花授粉作物原种生产和异花授粉作物自交系原种生产的方法？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12．述种子检验的内容及纯度、净度、发芽率、水分等指标的标准检测方法。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13．分析在社会主义市场经济条件下种子经营的特点及种子经营工作中应注意的问题。</w:t>
      </w:r>
    </w:p>
    <w:p w:rsidR="00F57AE5" w:rsidRDefault="00B776C7">
      <w:pPr>
        <w:spacing w:line="480" w:lineRule="auto"/>
        <w:ind w:leftChars="-50" w:left="-105"/>
        <w:rPr>
          <w:rFonts w:ascii="宋体" w:hAnsi="宋体"/>
          <w:b/>
          <w:bCs/>
          <w:sz w:val="24"/>
        </w:rPr>
      </w:pPr>
      <w:r>
        <w:rPr>
          <w:rFonts w:ascii="宋体" w:hAnsi="宋体" w:hint="eastAsia"/>
          <w:b/>
          <w:bCs/>
          <w:sz w:val="24"/>
        </w:rPr>
        <w:t>第七章 作物种植原理与技术</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1．简述高产土壤的特点和土壤培肥的措施。</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2．如何改良盐碱地、红壤？</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3．简述土壤基本耕作和表土耕作的作用和方法。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4．优良种子应具备那些条件？简述种子播种前处理的方法和步骤。</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5．如何确定作物的播种期？简述其播种方法。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6．简述合理密植增产的原因、确定适宜密度的原则和实现合理密度的方法。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7．简述合理施肥应考虑的因素？</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8．简述生产上施用的肥料种类和使用方法。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lastRenderedPageBreak/>
        <w:t>9．简述推荐施肥技术、施肥量的确定和施肥方法。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10．述作物灌溉制度的内容及确定方法。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11．比较不同灌溉方法的优缺点。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12．如何正确应用作物化控技术与人工控旺技术。</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13．以当地作物为例，谈谈地膜覆盖栽培技术要点。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14、现代农业对良种的要求是什么？</w:t>
      </w:r>
    </w:p>
    <w:p w:rsidR="00F57AE5" w:rsidRDefault="00B776C7">
      <w:pPr>
        <w:spacing w:line="480" w:lineRule="auto"/>
        <w:ind w:leftChars="-50" w:left="-105"/>
        <w:rPr>
          <w:rFonts w:ascii="宋体" w:hAnsi="宋体"/>
          <w:b/>
          <w:bCs/>
          <w:sz w:val="24"/>
        </w:rPr>
      </w:pPr>
      <w:r>
        <w:rPr>
          <w:rFonts w:ascii="宋体" w:hAnsi="宋体" w:hint="eastAsia"/>
          <w:b/>
          <w:bCs/>
          <w:sz w:val="24"/>
        </w:rPr>
        <w:t>第八章 作物保护及技术</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1.如何理解有害生物的综合防治？</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2.植物保护的基本措施有哪些？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3.害虫的生物防治包括哪些内容？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w:t>
      </w:r>
      <w:r w:rsidR="00DD2E8D">
        <w:rPr>
          <w:rFonts w:ascii="宋体" w:hAnsi="宋体" w:hint="eastAsia"/>
          <w:sz w:val="24"/>
        </w:rPr>
        <w:t>.</w:t>
      </w:r>
      <w:r>
        <w:rPr>
          <w:rFonts w:ascii="宋体" w:hAnsi="宋体" w:hint="eastAsia"/>
          <w:sz w:val="24"/>
        </w:rPr>
        <w:t>农业害虫的主要防治方法有哪些？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5.植物病害的农业防治措施包括哪些内容？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6.杂草的生物学特性有哪些？杂草防除有哪些方法？</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7.除草剂有哪些种类？除草剂的作用机理是什么？</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8.如何做到合理施用农药？</w:t>
      </w:r>
    </w:p>
    <w:p w:rsidR="00F57AE5" w:rsidRDefault="00B776C7">
      <w:pPr>
        <w:spacing w:line="480" w:lineRule="auto"/>
        <w:ind w:leftChars="-50" w:left="-105"/>
        <w:rPr>
          <w:rFonts w:ascii="宋体" w:hAnsi="宋体"/>
          <w:b/>
          <w:bCs/>
          <w:sz w:val="24"/>
        </w:rPr>
      </w:pPr>
      <w:r>
        <w:rPr>
          <w:rFonts w:ascii="宋体" w:hAnsi="宋体" w:hint="eastAsia"/>
          <w:b/>
          <w:bCs/>
          <w:sz w:val="24"/>
        </w:rPr>
        <w:t>第九章 农业现代化及展望</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1．什么是作物生产现代化？你认为农业现代化应包括那些内容？</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2．什么是作物生产机械化？了解国内外作物生产机械化现状和发展趋势。</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3．什么是作物生产设施化？了解国内外作物生产设施化现状和发展趋势。</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4．什么是作物生产智能化？了解国内外作物生产智能化现状和发展趋势。</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5．什么是作物生产标准化？了解国内外作物生产标准化现状和发展趋势。</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6</w:t>
      </w:r>
      <w:r w:rsidR="00DD2E8D">
        <w:rPr>
          <w:rFonts w:ascii="宋体" w:hAnsi="宋体" w:hint="eastAsia"/>
          <w:sz w:val="24"/>
        </w:rPr>
        <w:t>.</w:t>
      </w:r>
      <w:r>
        <w:rPr>
          <w:rFonts w:ascii="宋体" w:hAnsi="宋体" w:hint="eastAsia"/>
          <w:sz w:val="24"/>
        </w:rPr>
        <w:t>作物生产标准化的意义是什么？试举例说明产品品质标准化。</w:t>
      </w:r>
    </w:p>
    <w:p w:rsidR="00F57AE5" w:rsidRDefault="00B776C7">
      <w:pPr>
        <w:spacing w:line="360" w:lineRule="auto"/>
        <w:ind w:leftChars="-250" w:left="-525" w:firstLineChars="200" w:firstLine="480"/>
        <w:rPr>
          <w:rFonts w:ascii="宋体" w:hAnsi="宋体"/>
          <w:sz w:val="24"/>
        </w:rPr>
      </w:pPr>
      <w:r>
        <w:rPr>
          <w:rFonts w:ascii="宋体" w:hAnsi="宋体" w:hint="eastAsia"/>
          <w:sz w:val="24"/>
        </w:rPr>
        <w:t>7．什么是作物生产安全化？了解国内外作物生产安全化现状和发展趋势。</w:t>
      </w:r>
    </w:p>
    <w:p w:rsidR="00F57AE5" w:rsidRDefault="00B776C7" w:rsidP="00A6535A">
      <w:pPr>
        <w:spacing w:line="480" w:lineRule="auto"/>
        <w:ind w:leftChars="-250" w:left="-525" w:firstLineChars="200" w:firstLine="482"/>
        <w:rPr>
          <w:rFonts w:ascii="宋体" w:hAnsi="宋体"/>
          <w:b/>
          <w:bCs/>
          <w:sz w:val="24"/>
        </w:rPr>
      </w:pPr>
      <w:r>
        <w:rPr>
          <w:rFonts w:ascii="宋体" w:hAnsi="宋体" w:hint="eastAsia"/>
          <w:b/>
          <w:bCs/>
          <w:sz w:val="24"/>
        </w:rPr>
        <w:t>（二）参考书目</w:t>
      </w:r>
    </w:p>
    <w:p w:rsidR="00F57AE5" w:rsidRDefault="00B776C7" w:rsidP="00A6535A">
      <w:pPr>
        <w:spacing w:line="360" w:lineRule="auto"/>
        <w:ind w:leftChars="-250" w:left="-525" w:firstLineChars="200" w:firstLine="480"/>
        <w:rPr>
          <w:rFonts w:ascii="宋体" w:hAnsi="宋体"/>
          <w:sz w:val="24"/>
        </w:rPr>
      </w:pPr>
      <w:r>
        <w:rPr>
          <w:rFonts w:ascii="宋体" w:hAnsi="宋体" w:hint="eastAsia"/>
          <w:sz w:val="24"/>
        </w:rPr>
        <w:t>《农学概论》，杨文钰；中国农业出版社；2009年2月出版；第二版。</w:t>
      </w:r>
    </w:p>
    <w:p w:rsidR="00A6535A" w:rsidRDefault="00A6535A" w:rsidP="00A6535A"/>
    <w:p w:rsidR="00F57AE5" w:rsidRDefault="00F57AE5" w:rsidP="00A6535A">
      <w:pPr>
        <w:ind w:leftChars="-107" w:left="-137" w:hangingChars="42" w:hanging="88"/>
      </w:pPr>
    </w:p>
    <w:sectPr w:rsidR="00F57AE5" w:rsidSect="00F57AE5">
      <w:headerReference w:type="default" r:id="rId8"/>
      <w:pgSz w:w="11906" w:h="16838"/>
      <w:pgMar w:top="1134" w:right="1797" w:bottom="1134"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72" w:rsidRDefault="00D31272" w:rsidP="00F57AE5">
      <w:r>
        <w:separator/>
      </w:r>
    </w:p>
  </w:endnote>
  <w:endnote w:type="continuationSeparator" w:id="1">
    <w:p w:rsidR="00D31272" w:rsidRDefault="00D31272" w:rsidP="00F57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72" w:rsidRDefault="00D31272" w:rsidP="00F57AE5">
      <w:r>
        <w:separator/>
      </w:r>
    </w:p>
  </w:footnote>
  <w:footnote w:type="continuationSeparator" w:id="1">
    <w:p w:rsidR="00D31272" w:rsidRDefault="00D31272" w:rsidP="00F57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E5" w:rsidRDefault="00F57AE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557E"/>
    <w:rsid w:val="00010B6D"/>
    <w:rsid w:val="0004144E"/>
    <w:rsid w:val="00097246"/>
    <w:rsid w:val="00292693"/>
    <w:rsid w:val="002A65BC"/>
    <w:rsid w:val="0035722D"/>
    <w:rsid w:val="004607F8"/>
    <w:rsid w:val="005F7EBB"/>
    <w:rsid w:val="0061400A"/>
    <w:rsid w:val="00627471"/>
    <w:rsid w:val="00640323"/>
    <w:rsid w:val="00794470"/>
    <w:rsid w:val="007B3D2A"/>
    <w:rsid w:val="008009F4"/>
    <w:rsid w:val="008254CF"/>
    <w:rsid w:val="008D0841"/>
    <w:rsid w:val="008D5DF8"/>
    <w:rsid w:val="009D6168"/>
    <w:rsid w:val="00A6535A"/>
    <w:rsid w:val="00AA1CE2"/>
    <w:rsid w:val="00B44B95"/>
    <w:rsid w:val="00B776C7"/>
    <w:rsid w:val="00BC0824"/>
    <w:rsid w:val="00C1557E"/>
    <w:rsid w:val="00C24630"/>
    <w:rsid w:val="00CD0BB1"/>
    <w:rsid w:val="00D31272"/>
    <w:rsid w:val="00D47F93"/>
    <w:rsid w:val="00DD2E8D"/>
    <w:rsid w:val="00E2526E"/>
    <w:rsid w:val="00E64E37"/>
    <w:rsid w:val="00F46776"/>
    <w:rsid w:val="00F57AE5"/>
    <w:rsid w:val="01194F87"/>
    <w:rsid w:val="0C140A50"/>
    <w:rsid w:val="0D9721EE"/>
    <w:rsid w:val="0FF1439A"/>
    <w:rsid w:val="0FF92B15"/>
    <w:rsid w:val="178517D0"/>
    <w:rsid w:val="18C43B93"/>
    <w:rsid w:val="1D8E4838"/>
    <w:rsid w:val="1FE944B3"/>
    <w:rsid w:val="23547B85"/>
    <w:rsid w:val="2CD53EBF"/>
    <w:rsid w:val="34853493"/>
    <w:rsid w:val="36BE01E4"/>
    <w:rsid w:val="3BEC3709"/>
    <w:rsid w:val="40E2014A"/>
    <w:rsid w:val="52A6428D"/>
    <w:rsid w:val="55A20EB3"/>
    <w:rsid w:val="58C43AD3"/>
    <w:rsid w:val="5BCC4CDD"/>
    <w:rsid w:val="5C4E43EB"/>
    <w:rsid w:val="61F45CEA"/>
    <w:rsid w:val="6342608E"/>
    <w:rsid w:val="72BB56D1"/>
    <w:rsid w:val="757F7CF7"/>
    <w:rsid w:val="7F3D62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57AE5"/>
    <w:pPr>
      <w:tabs>
        <w:tab w:val="center" w:pos="4153"/>
        <w:tab w:val="right" w:pos="8306"/>
      </w:tabs>
      <w:snapToGrid w:val="0"/>
      <w:jc w:val="left"/>
    </w:pPr>
    <w:rPr>
      <w:sz w:val="18"/>
      <w:szCs w:val="18"/>
    </w:rPr>
  </w:style>
  <w:style w:type="paragraph" w:styleId="a4">
    <w:name w:val="header"/>
    <w:basedOn w:val="a"/>
    <w:link w:val="Char0"/>
    <w:qFormat/>
    <w:rsid w:val="00F57A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57AE5"/>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F57AE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7017E92-E095-4C76-A1E9-C57448F4AF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380</Words>
  <Characters>2167</Characters>
  <Application>Microsoft Office Word</Application>
  <DocSecurity>0</DocSecurity>
  <Lines>18</Lines>
  <Paragraphs>5</Paragraphs>
  <ScaleCrop>false</ScaleCrop>
  <Company>MicroWin10.com</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linxh</dc:creator>
  <cp:lastModifiedBy>China</cp:lastModifiedBy>
  <cp:revision>14</cp:revision>
  <cp:lastPrinted>2020-07-20T04:18:00Z</cp:lastPrinted>
  <dcterms:created xsi:type="dcterms:W3CDTF">2018-05-17T00:59:00Z</dcterms:created>
  <dcterms:modified xsi:type="dcterms:W3CDTF">2020-08-05T03:54:00Z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KSORubyTemplateID" linkTarget="0">
    <vt:lpwstr>6</vt:lpwstr>
  </property>
</Properties>
</file>