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82" w:rsidRDefault="00794282" w:rsidP="00794282">
      <w:pPr>
        <w:spacing w:line="48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/>
          <w:sz w:val="32"/>
          <w:szCs w:val="32"/>
        </w:rPr>
        <w:t>年硕士研究生招生考试大纲</w:t>
      </w:r>
      <w:r>
        <w:rPr>
          <w:rFonts w:ascii="宋体" w:hAnsi="宋体" w:hint="eastAsia"/>
          <w:sz w:val="32"/>
          <w:szCs w:val="32"/>
        </w:rPr>
        <w:t>及</w:t>
      </w:r>
      <w:r>
        <w:rPr>
          <w:rFonts w:ascii="宋体" w:hAnsi="宋体"/>
          <w:sz w:val="32"/>
          <w:szCs w:val="32"/>
        </w:rPr>
        <w:t>参考书目</w:t>
      </w:r>
    </w:p>
    <w:p w:rsidR="00794282" w:rsidRDefault="00794282" w:rsidP="00794282">
      <w:pPr>
        <w:spacing w:line="480" w:lineRule="auto"/>
        <w:ind w:leftChars="-50" w:left="-105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满分：150分</w:t>
      </w:r>
    </w:p>
    <w:p w:rsidR="00794282" w:rsidRDefault="00794282" w:rsidP="00794282">
      <w:pPr>
        <w:spacing w:line="480" w:lineRule="auto"/>
        <w:ind w:leftChars="-250" w:left="-525" w:firstLineChars="150" w:firstLine="45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考试科目名称（代码）：</w:t>
      </w:r>
      <w:r>
        <w:rPr>
          <w:rFonts w:ascii="宋体" w:hAnsi="宋体" w:hint="eastAsia"/>
          <w:b/>
          <w:bCs/>
          <w:sz w:val="30"/>
        </w:rPr>
        <w:t>食品工艺学（911）</w:t>
      </w:r>
    </w:p>
    <w:p w:rsidR="00794282" w:rsidRDefault="00794282" w:rsidP="00794282">
      <w:pPr>
        <w:spacing w:line="480" w:lineRule="auto"/>
        <w:ind w:leftChars="-250" w:left="-525" w:firstLineChars="200" w:firstLine="480"/>
        <w:rPr>
          <w:b/>
          <w:sz w:val="24"/>
        </w:rPr>
      </w:pPr>
      <w:r>
        <w:rPr>
          <w:rFonts w:ascii="宋体" w:hAnsi="宋体"/>
          <w:sz w:val="24"/>
        </w:rPr>
        <w:t>考试内容范围[参考书目（作者、出版单位、年份、版次）]</w:t>
      </w:r>
      <w:r>
        <w:rPr>
          <w:rFonts w:ascii="宋体" w:hAnsi="宋体" w:hint="eastAsia"/>
          <w:sz w:val="24"/>
        </w:rPr>
        <w:t>：</w:t>
      </w:r>
    </w:p>
    <w:p w:rsidR="00794282" w:rsidRDefault="00794282" w:rsidP="00794282">
      <w:pPr>
        <w:pStyle w:val="a3"/>
        <w:spacing w:line="360" w:lineRule="auto"/>
        <w:rPr>
          <w:b/>
          <w:sz w:val="24"/>
        </w:rPr>
      </w:pPr>
      <w:r>
        <w:rPr>
          <w:b/>
          <w:sz w:val="24"/>
        </w:rPr>
        <w:t>（一）</w:t>
      </w:r>
      <w:r>
        <w:rPr>
          <w:rFonts w:hint="eastAsia"/>
          <w:b/>
          <w:sz w:val="24"/>
        </w:rPr>
        <w:t>食品加工保藏原理</w:t>
      </w:r>
    </w:p>
    <w:p w:rsidR="00794282" w:rsidRDefault="00794282" w:rsidP="00794282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食品干藏和冷冻保藏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食品干藏和干制原理。</w:t>
      </w:r>
    </w:p>
    <w:p w:rsidR="00794282" w:rsidRDefault="00794282" w:rsidP="00794282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食品冷冻保藏原理</w:t>
      </w:r>
    </w:p>
    <w:p w:rsidR="00794282" w:rsidRDefault="00794282" w:rsidP="00794282">
      <w:pPr>
        <w:pStyle w:val="a3"/>
        <w:numPr>
          <w:ilvl w:val="0"/>
          <w:numId w:val="2"/>
        </w:numPr>
        <w:spacing w:line="360" w:lineRule="auto"/>
        <w:ind w:leftChars="200" w:left="420" w:firstLine="0"/>
        <w:rPr>
          <w:sz w:val="24"/>
        </w:rPr>
      </w:pPr>
      <w:r>
        <w:rPr>
          <w:rFonts w:hint="eastAsia"/>
          <w:sz w:val="24"/>
        </w:rPr>
        <w:t>低温对微生物和酶活性的影响；</w:t>
      </w:r>
    </w:p>
    <w:p w:rsidR="00794282" w:rsidRDefault="00794282" w:rsidP="00794282">
      <w:pPr>
        <w:pStyle w:val="a3"/>
        <w:numPr>
          <w:ilvl w:val="0"/>
          <w:numId w:val="2"/>
        </w:numPr>
        <w:spacing w:line="360" w:lineRule="auto"/>
        <w:ind w:leftChars="200" w:left="420" w:firstLine="0"/>
        <w:rPr>
          <w:sz w:val="24"/>
        </w:rPr>
      </w:pPr>
      <w:r>
        <w:rPr>
          <w:rFonts w:hint="eastAsia"/>
          <w:sz w:val="24"/>
        </w:rPr>
        <w:t>食品的冻结规律；</w:t>
      </w:r>
    </w:p>
    <w:p w:rsidR="00794282" w:rsidRDefault="00794282" w:rsidP="00794282">
      <w:pPr>
        <w:pStyle w:val="a3"/>
        <w:numPr>
          <w:ilvl w:val="0"/>
          <w:numId w:val="2"/>
        </w:numPr>
        <w:spacing w:line="360" w:lineRule="auto"/>
        <w:ind w:leftChars="200" w:left="420" w:firstLine="0"/>
        <w:rPr>
          <w:sz w:val="24"/>
        </w:rPr>
      </w:pPr>
      <w:r>
        <w:rPr>
          <w:rFonts w:hint="eastAsia"/>
          <w:sz w:val="24"/>
        </w:rPr>
        <w:t>食品冷藏及冻藏对食品品质的影响；</w:t>
      </w:r>
    </w:p>
    <w:p w:rsidR="00794282" w:rsidRDefault="00794282" w:rsidP="00794282">
      <w:pPr>
        <w:pStyle w:val="a3"/>
        <w:numPr>
          <w:ilvl w:val="0"/>
          <w:numId w:val="2"/>
        </w:numPr>
        <w:spacing w:line="360" w:lineRule="auto"/>
        <w:ind w:leftChars="200" w:left="420" w:firstLine="0"/>
        <w:rPr>
          <w:sz w:val="24"/>
        </w:rPr>
      </w:pPr>
      <w:r>
        <w:rPr>
          <w:rFonts w:hint="eastAsia"/>
          <w:sz w:val="24"/>
        </w:rPr>
        <w:t>食品低温保藏的原理；</w:t>
      </w:r>
    </w:p>
    <w:p w:rsidR="00794282" w:rsidRDefault="00794282" w:rsidP="00794282">
      <w:pPr>
        <w:pStyle w:val="a3"/>
        <w:numPr>
          <w:ilvl w:val="0"/>
          <w:numId w:val="2"/>
        </w:numPr>
        <w:spacing w:line="360" w:lineRule="auto"/>
        <w:ind w:leftChars="200" w:left="420" w:firstLine="0"/>
        <w:rPr>
          <w:sz w:val="24"/>
        </w:rPr>
      </w:pPr>
      <w:r>
        <w:rPr>
          <w:rFonts w:hint="eastAsia"/>
          <w:sz w:val="24"/>
        </w:rPr>
        <w:t xml:space="preserve">食品冷却和冻结规律。     </w:t>
      </w:r>
    </w:p>
    <w:p w:rsidR="00794282" w:rsidRDefault="00794282" w:rsidP="00794282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食品罐藏与罐头加工工艺原理</w:t>
      </w:r>
    </w:p>
    <w:p w:rsidR="00794282" w:rsidRDefault="00794282" w:rsidP="00794282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基本概念：食品的罐藏；低酸性食品；酸性食品；活菌残存数曲线；D值；热力致死时间曲线；TDT值；Z值；冷点；LTLT；HTST；UHT；杀菌公式；高压杀菌；常压杀菌。</w:t>
      </w:r>
    </w:p>
    <w:p w:rsidR="00794282" w:rsidRDefault="00794282" w:rsidP="00794282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食品加热杀菌时间的推算；</w:t>
      </w:r>
    </w:p>
    <w:p w:rsidR="00794282" w:rsidRDefault="00794282" w:rsidP="00794282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杀菌工艺条件的确定；</w:t>
      </w:r>
    </w:p>
    <w:p w:rsidR="00794282" w:rsidRDefault="00794282" w:rsidP="00794282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罐头食品的一般加工原理；</w:t>
      </w:r>
    </w:p>
    <w:p w:rsidR="00794282" w:rsidRDefault="00794282" w:rsidP="00794282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sz w:val="24"/>
        </w:rPr>
      </w:pPr>
      <w:r>
        <w:rPr>
          <w:rFonts w:hint="eastAsia"/>
          <w:sz w:val="24"/>
        </w:rPr>
        <w:t>常见罐头食品的变质问题。</w:t>
      </w:r>
    </w:p>
    <w:p w:rsidR="00794282" w:rsidRDefault="00794282" w:rsidP="00794282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食品腌渍保藏与腌制工艺原理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1)扩散理论；渗透理论；渗透压对微生物生长繁殖的影响；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2)发酵对食品品质的影响；影响食品发酵的因素；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3)食品腌制的方法；腌制过程中有关因素的控制；</w:t>
      </w:r>
    </w:p>
    <w:p w:rsidR="00794282" w:rsidRDefault="00794282" w:rsidP="00794282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食品辐射保藏与辐射原理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1)辐射的原理；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2)食品辐射的化学与生物学效应；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3)食品辐射的应用。</w:t>
      </w:r>
    </w:p>
    <w:p w:rsidR="00794282" w:rsidRDefault="00794282" w:rsidP="00794282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食品化学保藏原理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1)防腐剂在食品中的安全使用；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2)抗氧化剂在食品中的应用。</w:t>
      </w:r>
    </w:p>
    <w:p w:rsidR="00794282" w:rsidRDefault="00794282" w:rsidP="00794282">
      <w:pPr>
        <w:pStyle w:val="a3"/>
        <w:spacing w:line="360" w:lineRule="auto"/>
        <w:rPr>
          <w:b/>
          <w:sz w:val="24"/>
        </w:rPr>
      </w:pPr>
      <w:r>
        <w:rPr>
          <w:b/>
          <w:sz w:val="24"/>
        </w:rPr>
        <w:t>（二）</w:t>
      </w:r>
      <w:r>
        <w:rPr>
          <w:rFonts w:hint="eastAsia"/>
          <w:b/>
          <w:sz w:val="24"/>
        </w:rPr>
        <w:t>果蔬制品工艺</w:t>
      </w:r>
    </w:p>
    <w:p w:rsidR="00794282" w:rsidRDefault="00794282" w:rsidP="00794282">
      <w:pPr>
        <w:pStyle w:val="a3"/>
        <w:numPr>
          <w:ilvl w:val="0"/>
          <w:numId w:val="4"/>
        </w:numPr>
        <w:tabs>
          <w:tab w:val="clear" w:pos="42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果蔬的速冻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1)速冻，果蔬原料的冰点，最大冰晶生成带；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2)速冻关键工艺环节的选择及控制技术；</w:t>
      </w:r>
    </w:p>
    <w:p w:rsidR="00794282" w:rsidRDefault="00794282" w:rsidP="00794282">
      <w:pPr>
        <w:spacing w:line="360" w:lineRule="exact"/>
        <w:ind w:firstLineChars="200" w:firstLine="480"/>
        <w:rPr>
          <w:rFonts w:hAnsi="Courier New"/>
          <w:sz w:val="24"/>
        </w:rPr>
      </w:pPr>
      <w:r>
        <w:rPr>
          <w:rFonts w:hAnsi="Courier New" w:hint="eastAsia"/>
          <w:sz w:val="24"/>
        </w:rPr>
        <w:t>3)</w:t>
      </w:r>
      <w:r>
        <w:rPr>
          <w:rFonts w:ascii="宋体" w:hAnsi="Courier New" w:hint="eastAsia"/>
          <w:sz w:val="24"/>
        </w:rPr>
        <w:t>果蔬速冻的一般工艺及不同原料的速冻工艺区别。</w:t>
      </w:r>
    </w:p>
    <w:p w:rsidR="00794282" w:rsidRDefault="00794282" w:rsidP="00794282">
      <w:pPr>
        <w:pStyle w:val="a3"/>
        <w:numPr>
          <w:ilvl w:val="0"/>
          <w:numId w:val="4"/>
        </w:numPr>
        <w:tabs>
          <w:tab w:val="clear" w:pos="42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果蔬的糖制和腌制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1)返沙、果脯、蜜饯、凉果、果酱、果冻、果泥、沙司、果丹皮的概念；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2)果脯和蜜饯的加工工艺过程。</w:t>
      </w:r>
    </w:p>
    <w:p w:rsidR="00794282" w:rsidRDefault="00794282" w:rsidP="00794282">
      <w:pPr>
        <w:pStyle w:val="a3"/>
        <w:spacing w:line="360" w:lineRule="auto"/>
        <w:rPr>
          <w:b/>
          <w:sz w:val="24"/>
        </w:rPr>
      </w:pPr>
      <w:r>
        <w:rPr>
          <w:b/>
          <w:sz w:val="24"/>
        </w:rPr>
        <w:t>（三）</w:t>
      </w:r>
      <w:r>
        <w:rPr>
          <w:rFonts w:hint="eastAsia"/>
          <w:b/>
          <w:sz w:val="24"/>
        </w:rPr>
        <w:t>肉制品工艺学</w:t>
      </w:r>
    </w:p>
    <w:p w:rsidR="00794282" w:rsidRDefault="00794282" w:rsidP="00794282">
      <w:pPr>
        <w:pStyle w:val="a3"/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肉品原料学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宰后肌肉的变化、肉的食用品质评定、宰后肌肉的变化机理、影响肉的食用品质的因素；</w:t>
      </w:r>
    </w:p>
    <w:p w:rsidR="00794282" w:rsidRDefault="00794282" w:rsidP="00794282">
      <w:pPr>
        <w:pStyle w:val="a3"/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中式肉制品加工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腌腊制品、酱卤制品、肉干制品、烧烤制品等中式肉制品加工的特点和方法。</w:t>
      </w:r>
    </w:p>
    <w:p w:rsidR="00794282" w:rsidRDefault="00794282" w:rsidP="00794282">
      <w:pPr>
        <w:pStyle w:val="a3"/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西式肉制品加工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ascii="Times New Roman" w:hAnsi="Times New Roman" w:hint="eastAsia"/>
          <w:bCs/>
          <w:sz w:val="24"/>
        </w:rPr>
        <w:t>培根、香肠制品、西式火腿制品等西式肉制品加工的特点和方法。</w:t>
      </w:r>
    </w:p>
    <w:p w:rsidR="00794282" w:rsidRDefault="00794282" w:rsidP="00794282">
      <w:pPr>
        <w:pStyle w:val="a3"/>
        <w:spacing w:line="360" w:lineRule="auto"/>
        <w:rPr>
          <w:b/>
          <w:sz w:val="24"/>
        </w:rPr>
      </w:pPr>
      <w:r>
        <w:rPr>
          <w:b/>
          <w:sz w:val="24"/>
        </w:rPr>
        <w:t>（四）</w:t>
      </w:r>
      <w:r>
        <w:rPr>
          <w:rFonts w:hint="eastAsia"/>
          <w:b/>
          <w:sz w:val="24"/>
        </w:rPr>
        <w:t>烘焙食品工艺</w:t>
      </w:r>
    </w:p>
    <w:p w:rsidR="00794282" w:rsidRDefault="00794282" w:rsidP="00794282">
      <w:pPr>
        <w:pStyle w:val="a3"/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焙烤食品基本概念与分类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焙烤食品的定义、分类</w:t>
      </w:r>
    </w:p>
    <w:p w:rsidR="00794282" w:rsidRDefault="00794282" w:rsidP="00794282">
      <w:pPr>
        <w:pStyle w:val="a3"/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原辅材料 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原料的特点及对产品品质的影响</w:t>
      </w:r>
    </w:p>
    <w:p w:rsidR="00794282" w:rsidRDefault="00794282" w:rsidP="00794282">
      <w:pPr>
        <w:pStyle w:val="a3"/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饼干生产工艺  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1)饼干的分类；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2)饼干生产的主要工艺过程及操作要点；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3)面团的调制、辊轧、成型、烘烤等工序的操作原理。</w:t>
      </w:r>
    </w:p>
    <w:p w:rsidR="00794282" w:rsidRDefault="00794282" w:rsidP="00794282">
      <w:pPr>
        <w:pStyle w:val="a3"/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面包的生产工艺  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1)面包的配方，面包生产工艺流程；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2)面团发酵的原理，影响面团发酵的因素；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3)面团的调制、发酵、整形、成型、烘烤等工序的操作原理及操作要点。</w:t>
      </w:r>
    </w:p>
    <w:p w:rsidR="00794282" w:rsidRDefault="00794282" w:rsidP="00794282">
      <w:pPr>
        <w:pStyle w:val="a3"/>
        <w:spacing w:line="360" w:lineRule="auto"/>
        <w:rPr>
          <w:b/>
          <w:sz w:val="24"/>
        </w:rPr>
      </w:pPr>
      <w:r>
        <w:rPr>
          <w:b/>
          <w:sz w:val="24"/>
        </w:rPr>
        <w:t>（五）</w:t>
      </w:r>
      <w:r>
        <w:rPr>
          <w:rFonts w:hint="eastAsia"/>
          <w:b/>
          <w:sz w:val="24"/>
        </w:rPr>
        <w:t>发酵食品工艺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1、发酵食品的种类、食品发酵原理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、啤酒相关概念、分类，酿造原料、麦芽及麦芽汁的制备、啤酒生产工艺。使用大麦的目的，麦汁煮沸的作用，啤酒花的主要成分及其添加作用和原则，传统啤酒主酵过程的现象和要求，啤酒后发酵的目的，啤酒的过滤和分离方法。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3、白酒相关概念、分类，各种白酒的生产工艺及发酵原理。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4、葡萄酒的相关概念及分类，葡萄酒发酵过程中添加二氧化硫的目的和作用、后酵目的，葡萄酒的酿造工艺、储存方法。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5、黄酒相关概念、分类，酿造工艺及其发酵机理；黄酒酿造过程中的主要微生物。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6、食醋和酱油的相关概念、分类、生产工艺流程及其发酵相关机理，营养指标。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</w:p>
    <w:p w:rsidR="00794282" w:rsidRDefault="00794282" w:rsidP="00794282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参考书目：</w:t>
      </w:r>
    </w:p>
    <w:p w:rsidR="00794282" w:rsidRDefault="00794282" w:rsidP="00794282">
      <w:pPr>
        <w:spacing w:line="360" w:lineRule="auto"/>
        <w:rPr>
          <w:sz w:val="24"/>
        </w:rPr>
      </w:pPr>
      <w:r>
        <w:rPr>
          <w:rFonts w:hint="eastAsia"/>
          <w:sz w:val="24"/>
        </w:rPr>
        <w:t>《食品工艺学》，夏文水主编，中国轻工业出版社，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；</w:t>
      </w:r>
    </w:p>
    <w:p w:rsidR="00794282" w:rsidRDefault="00794282" w:rsidP="007942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《畜产食品工艺学》，蒋爱民主编，中国农业出版社，</w:t>
      </w:r>
      <w:r>
        <w:rPr>
          <w:rFonts w:hint="eastAsia"/>
          <w:sz w:val="24"/>
        </w:rPr>
        <w:t>2000</w:t>
      </w:r>
    </w:p>
    <w:p w:rsidR="00794282" w:rsidRDefault="00794282" w:rsidP="00794282">
      <w:pPr>
        <w:pStyle w:val="a3"/>
        <w:spacing w:line="360" w:lineRule="auto"/>
        <w:rPr>
          <w:sz w:val="24"/>
        </w:rPr>
      </w:pPr>
      <w:r>
        <w:rPr>
          <w:rFonts w:hint="eastAsia"/>
          <w:sz w:val="24"/>
        </w:rPr>
        <w:t>《发酵食品工艺学》侯红萍主编，中国农业大学出版社 2016-03-01</w:t>
      </w:r>
    </w:p>
    <w:p w:rsidR="00794282" w:rsidRDefault="00794282" w:rsidP="00794282">
      <w:pPr>
        <w:pStyle w:val="a3"/>
        <w:spacing w:line="360" w:lineRule="auto"/>
        <w:ind w:firstLineChars="200" w:firstLine="480"/>
        <w:rPr>
          <w:sz w:val="24"/>
        </w:rPr>
      </w:pPr>
    </w:p>
    <w:p w:rsidR="00025098" w:rsidRPr="00794282" w:rsidRDefault="00025098"/>
    <w:sectPr w:rsidR="00025098" w:rsidRPr="00794282" w:rsidSect="00025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64A" w:rsidRDefault="005F364A" w:rsidP="007C5129">
      <w:r>
        <w:separator/>
      </w:r>
    </w:p>
  </w:endnote>
  <w:endnote w:type="continuationSeparator" w:id="1">
    <w:p w:rsidR="005F364A" w:rsidRDefault="005F364A" w:rsidP="007C5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64A" w:rsidRDefault="005F364A" w:rsidP="007C5129">
      <w:r>
        <w:separator/>
      </w:r>
    </w:p>
  </w:footnote>
  <w:footnote w:type="continuationSeparator" w:id="1">
    <w:p w:rsidR="005F364A" w:rsidRDefault="005F364A" w:rsidP="007C5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2457F7"/>
    <w:multiLevelType w:val="singleLevel"/>
    <w:tmpl w:val="9C2457F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9DAEAAC0"/>
    <w:multiLevelType w:val="singleLevel"/>
    <w:tmpl w:val="9DAEAAC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ED34AD8"/>
    <w:multiLevelType w:val="singleLevel"/>
    <w:tmpl w:val="DED34AD8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>
    <w:nsid w:val="0C98852B"/>
    <w:multiLevelType w:val="singleLevel"/>
    <w:tmpl w:val="0C98852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87EB80D"/>
    <w:multiLevelType w:val="singleLevel"/>
    <w:tmpl w:val="187EB80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2E4A526B"/>
    <w:multiLevelType w:val="singleLevel"/>
    <w:tmpl w:val="2E4A526B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282"/>
    <w:rsid w:val="00025098"/>
    <w:rsid w:val="003B791B"/>
    <w:rsid w:val="005F364A"/>
    <w:rsid w:val="00794282"/>
    <w:rsid w:val="007C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94282"/>
    <w:rPr>
      <w:rFonts w:ascii="宋体" w:hAnsi="Courier New"/>
    </w:rPr>
  </w:style>
  <w:style w:type="character" w:customStyle="1" w:styleId="Char">
    <w:name w:val="纯文本 Char"/>
    <w:basedOn w:val="a0"/>
    <w:link w:val="a3"/>
    <w:qFormat/>
    <w:rsid w:val="00794282"/>
    <w:rPr>
      <w:rFonts w:ascii="宋体" w:eastAsia="宋体" w:hAnsi="Courier New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7C5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51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C5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C51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1183</Characters>
  <Application>Microsoft Office Word</Application>
  <DocSecurity>0</DocSecurity>
  <Lines>9</Lines>
  <Paragraphs>2</Paragraphs>
  <ScaleCrop>false</ScaleCrop>
  <Company>MicroWin10.com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2020-08-03T13:03:00Z</dcterms:created>
  <dcterms:modified xsi:type="dcterms:W3CDTF">2020-08-04T14:09:00Z</dcterms:modified>
</cp:coreProperties>
</file>