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FC" w:rsidRPr="004B5E9C" w:rsidRDefault="00C35FFC" w:rsidP="004B5E9C">
      <w:pPr>
        <w:pStyle w:val="Subtitle"/>
        <w:rPr>
          <w:rFonts w:ascii="黑体" w:eastAsia="黑体" w:hAnsi="黑体"/>
          <w:sz w:val="28"/>
          <w:szCs w:val="28"/>
        </w:rPr>
      </w:pPr>
      <w:r w:rsidRPr="004B5E9C">
        <w:rPr>
          <w:rFonts w:ascii="黑体" w:eastAsia="黑体" w:hAnsi="黑体" w:hint="eastAsia"/>
        </w:rPr>
        <w:t>科目代码：</w:t>
      </w:r>
      <w:r>
        <w:rPr>
          <w:rFonts w:ascii="黑体" w:eastAsia="黑体" w:hAnsi="黑体"/>
        </w:rPr>
        <w:t xml:space="preserve">821   </w:t>
      </w:r>
      <w:r w:rsidRPr="004B5E9C">
        <w:rPr>
          <w:rFonts w:ascii="黑体" w:eastAsia="黑体" w:hAnsi="黑体"/>
        </w:rPr>
        <w:t xml:space="preserve"> </w:t>
      </w:r>
      <w:r w:rsidRPr="004B5E9C">
        <w:rPr>
          <w:rFonts w:ascii="黑体" w:eastAsia="黑体" w:hAnsi="黑体" w:hint="eastAsia"/>
        </w:rPr>
        <w:t>科目名称：</w:t>
      </w:r>
      <w:r w:rsidRPr="00761FFD">
        <w:rPr>
          <w:rFonts w:ascii="黑体" w:eastAsia="黑体" w:hAnsi="黑体" w:hint="eastAsia"/>
        </w:rPr>
        <w:t>电路</w:t>
      </w:r>
    </w:p>
    <w:p w:rsidR="00C35FFC" w:rsidRDefault="00C35FFC" w:rsidP="004B5E9C">
      <w:pPr>
        <w:pStyle w:val="Default"/>
      </w:pPr>
    </w:p>
    <w:p w:rsidR="00C35FFC" w:rsidRDefault="00C35FFC" w:rsidP="00FA7E0A">
      <w:pPr>
        <w:pStyle w:val="Default"/>
        <w:numPr>
          <w:ilvl w:val="0"/>
          <w:numId w:val="4"/>
        </w:numPr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4B5E9C">
        <w:rPr>
          <w:rFonts w:ascii="宋体" w:eastAsia="宋体" w:hAnsi="宋体" w:hint="eastAsia"/>
          <w:b/>
          <w:sz w:val="28"/>
          <w:szCs w:val="28"/>
        </w:rPr>
        <w:t>考试要求</w:t>
      </w:r>
    </w:p>
    <w:p w:rsidR="00C35FFC" w:rsidRPr="00FA7E0A" w:rsidRDefault="00C35FFC" w:rsidP="0084519B">
      <w:pPr>
        <w:pStyle w:val="Default"/>
        <w:spacing w:line="560" w:lineRule="exact"/>
        <w:ind w:firstLineChars="245" w:firstLine="31680"/>
        <w:rPr>
          <w:rFonts w:ascii="宋体" w:eastAsia="宋体" w:hAnsi="宋体" w:cs="仿宋_GB2312"/>
          <w:sz w:val="28"/>
          <w:szCs w:val="28"/>
        </w:rPr>
      </w:pPr>
      <w:r w:rsidRPr="004B5E9C">
        <w:rPr>
          <w:rFonts w:ascii="宋体" w:eastAsia="宋体" w:hAnsi="宋体" w:cs="仿宋_GB2312" w:hint="eastAsia"/>
          <w:sz w:val="28"/>
          <w:szCs w:val="28"/>
        </w:rPr>
        <w:t>主要考察考生是否</w:t>
      </w:r>
      <w:r w:rsidRPr="00FA7E0A">
        <w:rPr>
          <w:rFonts w:ascii="宋体" w:eastAsia="宋体" w:hAnsi="宋体" w:cs="仿宋_GB2312" w:hint="eastAsia"/>
          <w:sz w:val="28"/>
          <w:szCs w:val="28"/>
        </w:rPr>
        <w:t>掌握</w:t>
      </w:r>
      <w:r w:rsidRPr="004B5E9C">
        <w:rPr>
          <w:rFonts w:ascii="宋体" w:eastAsia="宋体" w:hAnsi="宋体" w:cs="仿宋_GB2312" w:hint="eastAsia"/>
          <w:sz w:val="28"/>
          <w:szCs w:val="28"/>
        </w:rPr>
        <w:t>了</w:t>
      </w:r>
      <w:r w:rsidRPr="00FA7E0A">
        <w:rPr>
          <w:rFonts w:ascii="宋体" w:eastAsia="宋体" w:hAnsi="宋体" w:cs="仿宋_GB2312" w:hint="eastAsia"/>
          <w:sz w:val="28"/>
          <w:szCs w:val="28"/>
        </w:rPr>
        <w:t>电路的基本概念、基本定律和基本分析</w:t>
      </w:r>
      <w:r w:rsidRPr="004B5E9C">
        <w:rPr>
          <w:rFonts w:ascii="宋体" w:eastAsia="宋体" w:hAnsi="宋体" w:cs="仿宋_GB2312" w:hint="eastAsia"/>
          <w:sz w:val="28"/>
          <w:szCs w:val="28"/>
        </w:rPr>
        <w:t>方法</w:t>
      </w:r>
      <w:r w:rsidRPr="00FA7E0A">
        <w:rPr>
          <w:rFonts w:ascii="宋体" w:eastAsia="宋体" w:hAnsi="宋体" w:cs="仿宋_GB2312" w:hint="eastAsia"/>
          <w:sz w:val="28"/>
          <w:szCs w:val="28"/>
        </w:rPr>
        <w:t>。</w:t>
      </w:r>
      <w:r w:rsidRPr="004B5E9C">
        <w:rPr>
          <w:rFonts w:ascii="宋体" w:eastAsia="宋体" w:hAnsi="宋体" w:cs="仿宋_GB2312" w:hint="eastAsia"/>
          <w:sz w:val="28"/>
          <w:szCs w:val="28"/>
        </w:rPr>
        <w:t>包括</w:t>
      </w:r>
      <w:r w:rsidRPr="00FA7E0A">
        <w:rPr>
          <w:rFonts w:ascii="宋体" w:eastAsia="宋体" w:hAnsi="宋体" w:cs="仿宋_GB2312" w:hint="eastAsia"/>
          <w:sz w:val="28"/>
          <w:szCs w:val="28"/>
        </w:rPr>
        <w:t>直流稳态电路、正弦稳态电路、含有耦合电感的电路、三相电路、非正弦周期电流电路和动态电路的分析计算方法，以及二端口的参数、方程及其等效电路和联接。</w:t>
      </w:r>
      <w:r w:rsidRPr="004B5E9C">
        <w:rPr>
          <w:rFonts w:ascii="宋体" w:eastAsia="宋体" w:hAnsi="宋体" w:cs="仿宋_GB2312" w:hint="eastAsia"/>
          <w:sz w:val="28"/>
          <w:szCs w:val="28"/>
        </w:rPr>
        <w:t>是否</w:t>
      </w:r>
      <w:r w:rsidRPr="00FA7E0A">
        <w:rPr>
          <w:rFonts w:ascii="宋体" w:eastAsia="宋体" w:hAnsi="宋体" w:cs="仿宋_GB2312" w:hint="eastAsia"/>
          <w:sz w:val="28"/>
          <w:szCs w:val="28"/>
        </w:rPr>
        <w:t>掌握</w:t>
      </w:r>
      <w:r w:rsidRPr="004B5E9C">
        <w:rPr>
          <w:rFonts w:ascii="宋体" w:eastAsia="宋体" w:hAnsi="宋体" w:cs="仿宋_GB2312" w:hint="eastAsia"/>
          <w:sz w:val="28"/>
          <w:szCs w:val="28"/>
        </w:rPr>
        <w:t>了</w:t>
      </w:r>
      <w:r w:rsidRPr="00FA7E0A">
        <w:rPr>
          <w:rFonts w:ascii="宋体" w:eastAsia="宋体" w:hAnsi="宋体" w:cs="仿宋_GB2312" w:hint="eastAsia"/>
          <w:sz w:val="28"/>
          <w:szCs w:val="28"/>
        </w:rPr>
        <w:t>变压器、负阻抗变换器和回转器的原理、特性及其工程应用。</w:t>
      </w:r>
    </w:p>
    <w:p w:rsidR="00C35FFC" w:rsidRPr="004B5E9C" w:rsidRDefault="00C35FFC" w:rsidP="004B5E9C">
      <w:pPr>
        <w:pStyle w:val="Default"/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4B5E9C">
        <w:rPr>
          <w:rFonts w:ascii="宋体" w:eastAsia="宋体" w:hAnsi="宋体" w:hint="eastAsia"/>
          <w:b/>
          <w:sz w:val="28"/>
          <w:szCs w:val="28"/>
        </w:rPr>
        <w:t>二、考试内容</w:t>
      </w:r>
      <w:r w:rsidRPr="004B5E9C">
        <w:rPr>
          <w:rFonts w:ascii="宋体" w:eastAsia="宋体" w:hAnsi="宋体"/>
          <w:b/>
          <w:sz w:val="28"/>
          <w:szCs w:val="28"/>
        </w:rPr>
        <w:t xml:space="preserve"> </w:t>
      </w:r>
    </w:p>
    <w:p w:rsidR="00C35FFC" w:rsidRPr="00FA7E0A" w:rsidRDefault="00C35FFC" w:rsidP="00FA7E0A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、电路的基本概念和基本定律</w:t>
      </w:r>
    </w:p>
    <w:p w:rsidR="00C35FFC" w:rsidRPr="00FA7E0A" w:rsidRDefault="00C35FFC" w:rsidP="0084519B">
      <w:pPr>
        <w:pStyle w:val="Default"/>
        <w:spacing w:line="560" w:lineRule="exact"/>
        <w:ind w:leftChars="267" w:left="31680"/>
        <w:rPr>
          <w:rFonts w:ascii="Times New Roman" w:eastAsia="宋体" w:hAnsi="Times New Roman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电路变量及其参考方向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2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电路元件及其特性方程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 3</w:t>
      </w:r>
      <w:r>
        <w:rPr>
          <w:rFonts w:ascii="Times New Roman" w:eastAsia="宋体" w:hAnsi="Times New Roman" w:cs="Times New Roman" w:hint="eastAsia"/>
          <w:sz w:val="28"/>
          <w:szCs w:val="28"/>
        </w:rPr>
        <w:t>）功率计算</w:t>
      </w:r>
      <w:r>
        <w:rPr>
          <w:rFonts w:ascii="Times New Roman" w:eastAsia="宋体" w:hAnsi="Times New Roman" w:cs="Times New Roman"/>
          <w:sz w:val="28"/>
          <w:szCs w:val="28"/>
        </w:rPr>
        <w:t xml:space="preserve">   4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基尔霍夫定律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C35FFC" w:rsidRPr="00FA7E0A" w:rsidRDefault="00C35FFC" w:rsidP="00FA7E0A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2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、网络的基本计算方法和定理</w:t>
      </w:r>
    </w:p>
    <w:p w:rsidR="00C35FFC" w:rsidRPr="00FA7E0A" w:rsidRDefault="00C35FFC" w:rsidP="0084519B">
      <w:pPr>
        <w:pStyle w:val="Default"/>
        <w:spacing w:line="560" w:lineRule="exact"/>
        <w:ind w:leftChars="200" w:left="31680" w:firstLineChars="50" w:firstLine="31680"/>
        <w:rPr>
          <w:rFonts w:ascii="Times New Roman" w:eastAsia="宋体" w:hAnsi="Times New Roman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输入电阻</w:t>
      </w:r>
      <w:r>
        <w:rPr>
          <w:rFonts w:ascii="Times New Roman" w:eastAsia="宋体" w:hAnsi="宋体" w:cs="Times New Roman" w:hint="eastAsia"/>
          <w:sz w:val="28"/>
          <w:szCs w:val="28"/>
        </w:rPr>
        <w:t>和等效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电阻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 2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网孔电流法、回路电流法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FA7E0A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结点电压法</w:t>
      </w:r>
      <w:r>
        <w:rPr>
          <w:rFonts w:ascii="Times New Roman" w:eastAsia="宋体" w:hAnsi="宋体" w:cs="Times New Roman"/>
          <w:sz w:val="28"/>
          <w:szCs w:val="28"/>
        </w:rPr>
        <w:t xml:space="preserve">   </w:t>
      </w:r>
      <w:r w:rsidRPr="00FA7E0A"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叠加定理</w:t>
      </w:r>
      <w:r>
        <w:rPr>
          <w:rFonts w:ascii="Times New Roman" w:eastAsia="宋体" w:hAnsi="宋体" w:cs="Times New Roman"/>
          <w:sz w:val="28"/>
          <w:szCs w:val="28"/>
        </w:rPr>
        <w:t xml:space="preserve">   </w:t>
      </w:r>
      <w:r w:rsidRPr="00FA7E0A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戴维宁定理</w:t>
      </w:r>
      <w:r>
        <w:rPr>
          <w:rFonts w:ascii="Times New Roman" w:eastAsia="宋体" w:hAnsi="宋体" w:cs="Times New Roman" w:hint="eastAsia"/>
          <w:sz w:val="28"/>
          <w:szCs w:val="28"/>
        </w:rPr>
        <w:t>和诺顿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定理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6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最大功率传输定理</w:t>
      </w:r>
    </w:p>
    <w:p w:rsidR="00C35FFC" w:rsidRPr="00FA7E0A" w:rsidRDefault="00C35FFC" w:rsidP="0093260E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3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、正弦稳态电路</w:t>
      </w:r>
    </w:p>
    <w:p w:rsidR="00C35FFC" w:rsidRPr="00FA7E0A" w:rsidRDefault="00C35FFC" w:rsidP="0084519B">
      <w:pPr>
        <w:pStyle w:val="Default"/>
        <w:spacing w:line="560" w:lineRule="exact"/>
        <w:ind w:leftChars="200" w:left="31680" w:firstLineChars="95" w:firstLine="31680"/>
        <w:rPr>
          <w:rFonts w:ascii="Times New Roman" w:eastAsia="宋体" w:hAnsi="Times New Roman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正弦量的基本概念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2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正弦量的相量表示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3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正弦稳态电路中的电阻、电感、电容元件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4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电路定律和电路元件的相量形式</w:t>
      </w:r>
      <w:r>
        <w:rPr>
          <w:rFonts w:ascii="Times New Roman" w:eastAsia="宋体" w:hAnsi="宋体" w:cs="Times New Roman"/>
          <w:sz w:val="28"/>
          <w:szCs w:val="28"/>
        </w:rPr>
        <w:t xml:space="preserve">)  </w:t>
      </w:r>
      <w:r w:rsidRPr="00FA7E0A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无源一端口网络的等效阻抗</w:t>
      </w:r>
      <w:r>
        <w:rPr>
          <w:rFonts w:ascii="Times New Roman" w:eastAsia="宋体" w:hAnsi="宋体" w:cs="Times New Roman" w:hint="eastAsia"/>
          <w:sz w:val="28"/>
          <w:szCs w:val="28"/>
        </w:rPr>
        <w:t>和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等效</w:t>
      </w:r>
      <w:r>
        <w:rPr>
          <w:rFonts w:ascii="Times New Roman" w:eastAsia="宋体" w:hAnsi="宋体" w:cs="Times New Roman" w:hint="eastAsia"/>
          <w:sz w:val="28"/>
          <w:szCs w:val="28"/>
        </w:rPr>
        <w:t>导纳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6</w:t>
      </w:r>
      <w:r>
        <w:rPr>
          <w:rFonts w:ascii="Times New Roman" w:eastAsia="宋体" w:hAnsi="Times New Roman" w:cs="Times New Roman"/>
          <w:sz w:val="28"/>
          <w:szCs w:val="28"/>
        </w:rPr>
        <w:t xml:space="preserve">)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正弦稳态电路的功率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7</w:t>
      </w:r>
      <w:r>
        <w:rPr>
          <w:rFonts w:ascii="Times New Roman" w:eastAsia="宋体" w:hAnsi="Times New Roman" w:cs="Times New Roman"/>
          <w:sz w:val="28"/>
          <w:szCs w:val="28"/>
        </w:rPr>
        <w:t xml:space="preserve">)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正弦稳态电路的计算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8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电路的相量图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9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 w:rsidRPr="0093260E">
        <w:rPr>
          <w:rFonts w:ascii="Times New Roman" w:eastAsia="宋体" w:hAnsi="宋体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功率因数的提高</w:t>
      </w:r>
      <w:r>
        <w:rPr>
          <w:rFonts w:ascii="Times New Roman" w:eastAsia="宋体" w:hAnsi="宋体" w:cs="Times New Roman"/>
          <w:sz w:val="28"/>
          <w:szCs w:val="28"/>
        </w:rPr>
        <w:t xml:space="preserve">   </w:t>
      </w:r>
      <w:r w:rsidRPr="00FA7E0A">
        <w:rPr>
          <w:rFonts w:ascii="Times New Roman" w:eastAsia="宋体" w:hAnsi="Times New Roman" w:cs="Times New Roman"/>
          <w:sz w:val="28"/>
          <w:szCs w:val="28"/>
        </w:rPr>
        <w:t>10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串、并联谐振电路</w:t>
      </w:r>
      <w:r>
        <w:rPr>
          <w:rFonts w:ascii="Times New Roman" w:eastAsia="宋体" w:hAnsi="宋体" w:cs="Times New Roman"/>
          <w:sz w:val="28"/>
          <w:szCs w:val="28"/>
        </w:rPr>
        <w:t xml:space="preserve">   11</w:t>
      </w:r>
      <w:r>
        <w:rPr>
          <w:rFonts w:ascii="Times New Roman" w:eastAsia="宋体" w:hAnsi="宋体" w:cs="Times New Roman" w:hint="eastAsia"/>
          <w:sz w:val="28"/>
          <w:szCs w:val="28"/>
        </w:rPr>
        <w:t>）最大功率传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输</w:t>
      </w:r>
    </w:p>
    <w:p w:rsidR="00C35FFC" w:rsidRPr="00FA7E0A" w:rsidRDefault="00C35FFC" w:rsidP="0093260E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4</w:t>
      </w:r>
      <w:r>
        <w:rPr>
          <w:rFonts w:ascii="Times New Roman" w:eastAsia="宋体" w:hAnsi="宋体" w:cs="Times New Roman" w:hint="eastAsia"/>
          <w:sz w:val="28"/>
          <w:szCs w:val="28"/>
        </w:rPr>
        <w:t>、含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有耦合电感的电路</w:t>
      </w:r>
    </w:p>
    <w:p w:rsidR="00C35FFC" w:rsidRDefault="00C35FFC" w:rsidP="0084519B">
      <w:pPr>
        <w:pStyle w:val="Default"/>
        <w:spacing w:line="560" w:lineRule="exact"/>
        <w:ind w:firstLineChars="245" w:firstLine="31680"/>
        <w:rPr>
          <w:rFonts w:ascii="Times New Roman" w:eastAsia="宋体" w:hAnsi="宋体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 xml:space="preserve">)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互感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 2</w:t>
      </w:r>
      <w:r>
        <w:rPr>
          <w:rFonts w:ascii="Times New Roman" w:eastAsia="宋体" w:hAnsi="Times New Roman" w:cs="Times New Roman"/>
          <w:sz w:val="28"/>
          <w:szCs w:val="28"/>
        </w:rPr>
        <w:t xml:space="preserve">)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含有耦合电感电路的计算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FA7E0A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 xml:space="preserve">)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变压器</w:t>
      </w:r>
      <w:r>
        <w:rPr>
          <w:rFonts w:ascii="Times New Roman" w:eastAsia="宋体" w:hAnsi="宋体" w:cs="Times New Roman" w:hint="eastAsia"/>
          <w:sz w:val="28"/>
          <w:szCs w:val="28"/>
        </w:rPr>
        <w:t>原理</w:t>
      </w:r>
    </w:p>
    <w:p w:rsidR="00C35FFC" w:rsidRPr="00FA7E0A" w:rsidRDefault="00C35FFC" w:rsidP="0084519B">
      <w:pPr>
        <w:pStyle w:val="Default"/>
        <w:spacing w:line="560" w:lineRule="exact"/>
        <w:ind w:firstLineChars="245" w:firstLine="316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4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理想变压器</w:t>
      </w:r>
    </w:p>
    <w:p w:rsidR="00C35FFC" w:rsidRPr="00FA7E0A" w:rsidRDefault="00C35FFC" w:rsidP="0093260E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5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、三相电路</w:t>
      </w:r>
    </w:p>
    <w:p w:rsidR="00C35FFC" w:rsidRPr="00FA7E0A" w:rsidRDefault="00C35FFC" w:rsidP="0084519B">
      <w:pPr>
        <w:pStyle w:val="Default"/>
        <w:spacing w:line="560" w:lineRule="exact"/>
        <w:ind w:firstLineChars="245" w:firstLine="31680"/>
        <w:rPr>
          <w:rFonts w:ascii="Times New Roman" w:eastAsia="宋体" w:hAnsi="Times New Roman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三相电路的概念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2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对称三相电路的计算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3</w:t>
      </w:r>
      <w:r>
        <w:rPr>
          <w:rFonts w:ascii="Times New Roman" w:eastAsia="宋体" w:hAnsi="Times New Roman" w:cs="Times New Roman" w:hint="eastAsia"/>
          <w:sz w:val="28"/>
          <w:szCs w:val="28"/>
        </w:rPr>
        <w:t>）不</w:t>
      </w:r>
      <w:r>
        <w:rPr>
          <w:rFonts w:ascii="Times New Roman" w:eastAsia="宋体" w:hAnsi="宋体" w:cs="Times New Roman" w:hint="eastAsia"/>
          <w:sz w:val="28"/>
          <w:szCs w:val="28"/>
        </w:rPr>
        <w:t>对称三相电路的分析</w:t>
      </w:r>
      <w:r>
        <w:rPr>
          <w:rFonts w:ascii="Times New Roman" w:eastAsia="宋体" w:hAnsi="宋体" w:cs="Times New Roman"/>
          <w:sz w:val="28"/>
          <w:szCs w:val="28"/>
        </w:rPr>
        <w:t xml:space="preserve">  4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三相电路的功率及其测量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C35FFC" w:rsidRPr="00FA7E0A" w:rsidRDefault="00C35FFC" w:rsidP="0093260E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6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、非正弦周期电流电路</w:t>
      </w:r>
    </w:p>
    <w:p w:rsidR="00C35FFC" w:rsidRPr="00FA7E0A" w:rsidRDefault="00C35FFC" w:rsidP="0084519B">
      <w:pPr>
        <w:pStyle w:val="Default"/>
        <w:spacing w:line="560" w:lineRule="exact"/>
        <w:ind w:firstLineChars="245" w:firstLine="31680"/>
        <w:rPr>
          <w:rFonts w:ascii="Times New Roman" w:eastAsia="宋体" w:hAnsi="Times New Roman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非正弦周期量的有效值、平均值、平均功率</w:t>
      </w:r>
      <w:r>
        <w:rPr>
          <w:rFonts w:ascii="Times New Roman" w:eastAsia="宋体" w:hAnsi="宋体" w:cs="Times New Roman"/>
          <w:sz w:val="28"/>
          <w:szCs w:val="28"/>
        </w:rPr>
        <w:t xml:space="preserve">  </w:t>
      </w:r>
      <w:r w:rsidRPr="00FA7E0A"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非正弦周期电流电路的计算</w:t>
      </w:r>
    </w:p>
    <w:p w:rsidR="00C35FFC" w:rsidRPr="00FA7E0A" w:rsidRDefault="00C35FFC" w:rsidP="0093260E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7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、动态电路的</w:t>
      </w:r>
      <w:r>
        <w:rPr>
          <w:rFonts w:ascii="Times New Roman" w:eastAsia="宋体" w:hAnsi="宋体" w:cs="Times New Roman" w:hint="eastAsia"/>
          <w:sz w:val="28"/>
          <w:szCs w:val="28"/>
        </w:rPr>
        <w:t>时域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分析</w:t>
      </w:r>
    </w:p>
    <w:p w:rsidR="00C35FFC" w:rsidRPr="00C46CA7" w:rsidRDefault="00C35FFC" w:rsidP="0084519B">
      <w:pPr>
        <w:pStyle w:val="Default"/>
        <w:spacing w:line="560" w:lineRule="exact"/>
        <w:ind w:firstLineChars="245" w:firstLine="31680"/>
        <w:rPr>
          <w:rFonts w:ascii="Times New Roman" w:eastAsia="宋体" w:hAnsi="Times New Roman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 w:hint="eastAsia"/>
          <w:sz w:val="28"/>
          <w:szCs w:val="28"/>
        </w:rPr>
        <w:t>换路定律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与初始值计算</w:t>
      </w:r>
      <w:r>
        <w:rPr>
          <w:rFonts w:ascii="Times New Roman" w:eastAsia="宋体" w:hAnsi="宋体" w:cs="Times New Roman"/>
          <w:sz w:val="28"/>
          <w:szCs w:val="28"/>
        </w:rPr>
        <w:t xml:space="preserve">  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2</w:t>
      </w:r>
      <w:r>
        <w:rPr>
          <w:rFonts w:ascii="Times New Roman" w:eastAsia="宋体" w:hAnsi="Times New Roman" w:cs="Times New Roman"/>
          <w:sz w:val="28"/>
          <w:szCs w:val="28"/>
        </w:rPr>
        <w:t xml:space="preserve">)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一阶电路的零输入响应、零状态响应和全响应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(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三要素法</w:t>
      </w:r>
      <w:r w:rsidRPr="00FA7E0A"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 xml:space="preserve">  3)</w:t>
      </w:r>
      <w:r w:rsidRPr="00C46CA7">
        <w:rPr>
          <w:rFonts w:ascii="Times New Roman" w:eastAsia="宋体" w:hAnsi="宋体" w:cs="Times New Roman"/>
          <w:sz w:val="28"/>
          <w:szCs w:val="28"/>
        </w:rPr>
        <w:t xml:space="preserve"> 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一阶电路的</w:t>
      </w:r>
      <w:r>
        <w:rPr>
          <w:rFonts w:ascii="Times New Roman" w:eastAsia="宋体" w:hAnsi="宋体" w:cs="Times New Roman" w:hint="eastAsia"/>
          <w:sz w:val="28"/>
          <w:szCs w:val="28"/>
        </w:rPr>
        <w:t>阶跃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响应</w:t>
      </w:r>
    </w:p>
    <w:p w:rsidR="00C35FFC" w:rsidRPr="00FA7E0A" w:rsidRDefault="00C35FFC" w:rsidP="0093260E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8</w:t>
      </w:r>
      <w:r>
        <w:rPr>
          <w:rFonts w:ascii="Times New Roman" w:eastAsia="宋体" w:hAnsi="宋体" w:cs="Times New Roman" w:hint="eastAsia"/>
          <w:sz w:val="28"/>
          <w:szCs w:val="28"/>
        </w:rPr>
        <w:t>、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动态电路的</w:t>
      </w:r>
      <w:r>
        <w:rPr>
          <w:rFonts w:ascii="Times New Roman" w:eastAsia="宋体" w:hAnsi="宋体" w:cs="Times New Roman" w:hint="eastAsia"/>
          <w:sz w:val="28"/>
          <w:szCs w:val="28"/>
        </w:rPr>
        <w:t>复频域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分析</w:t>
      </w:r>
    </w:p>
    <w:p w:rsidR="00C35FFC" w:rsidRPr="00FA7E0A" w:rsidRDefault="00C35FFC" w:rsidP="0084519B">
      <w:pPr>
        <w:pStyle w:val="Default"/>
        <w:spacing w:line="560" w:lineRule="exact"/>
        <w:ind w:firstLineChars="245" w:firstLine="31680"/>
        <w:rPr>
          <w:rFonts w:ascii="Times New Roman" w:eastAsia="宋体" w:hAnsi="Times New Roman" w:cs="Times New Roman"/>
          <w:sz w:val="28"/>
          <w:szCs w:val="28"/>
        </w:rPr>
      </w:pPr>
      <w:r w:rsidRPr="00FA7E0A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拉普拉斯变换及其基本性质</w:t>
      </w:r>
      <w:r w:rsidRPr="00FA7E0A">
        <w:rPr>
          <w:rFonts w:ascii="Times New Roman" w:eastAsia="宋体" w:hAnsi="Times New Roman" w:cs="Times New Roman"/>
          <w:sz w:val="28"/>
          <w:szCs w:val="28"/>
        </w:rPr>
        <w:t xml:space="preserve">  2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 w:hint="eastAsia"/>
          <w:sz w:val="28"/>
          <w:szCs w:val="28"/>
        </w:rPr>
        <w:t>拉氏反变换的部分分式展开</w:t>
      </w:r>
      <w:r>
        <w:rPr>
          <w:rFonts w:ascii="Times New Roman" w:eastAsia="宋体" w:hAnsi="宋体" w:cs="Times New Roman"/>
          <w:sz w:val="28"/>
          <w:szCs w:val="28"/>
        </w:rPr>
        <w:t xml:space="preserve">  </w:t>
      </w:r>
      <w:r w:rsidRPr="00FA7E0A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运算电路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FA7E0A"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应用拉氏变换法分折线性电路</w:t>
      </w:r>
      <w:r>
        <w:rPr>
          <w:rFonts w:ascii="Times New Roman" w:eastAsia="宋体" w:hAnsi="宋体" w:cs="Times New Roman"/>
          <w:sz w:val="28"/>
          <w:szCs w:val="28"/>
        </w:rPr>
        <w:t xml:space="preserve">   5</w:t>
      </w:r>
      <w:r>
        <w:rPr>
          <w:rFonts w:ascii="Times New Roman" w:eastAsia="宋体" w:hAnsi="宋体" w:cs="Times New Roman" w:hint="eastAsia"/>
          <w:sz w:val="28"/>
          <w:szCs w:val="28"/>
        </w:rPr>
        <w:t>）网络函数</w:t>
      </w:r>
      <w:r>
        <w:rPr>
          <w:rFonts w:ascii="Times New Roman" w:eastAsia="宋体" w:hAnsi="宋体" w:cs="Times New Roman"/>
          <w:sz w:val="28"/>
          <w:szCs w:val="28"/>
        </w:rPr>
        <w:t xml:space="preserve">  6</w:t>
      </w:r>
      <w:r>
        <w:rPr>
          <w:rFonts w:ascii="Times New Roman" w:eastAsia="宋体" w:hAnsi="宋体" w:cs="Times New Roman" w:hint="eastAsia"/>
          <w:sz w:val="28"/>
          <w:szCs w:val="28"/>
        </w:rPr>
        <w:t>）网络函数的极、</w:t>
      </w:r>
      <w:r w:rsidRPr="00761FFD">
        <w:rPr>
          <w:rFonts w:ascii="Times New Roman" w:eastAsia="宋体" w:hAnsi="宋体" w:cs="Times New Roman" w:hint="eastAsia"/>
          <w:sz w:val="28"/>
          <w:szCs w:val="28"/>
        </w:rPr>
        <w:t>零</w:t>
      </w:r>
      <w:r>
        <w:rPr>
          <w:rFonts w:ascii="Times New Roman" w:eastAsia="宋体" w:hAnsi="宋体" w:cs="Times New Roman" w:hint="eastAsia"/>
          <w:sz w:val="28"/>
          <w:szCs w:val="28"/>
        </w:rPr>
        <w:t>点与冲激响应</w:t>
      </w:r>
    </w:p>
    <w:p w:rsidR="00C35FFC" w:rsidRPr="00FA7E0A" w:rsidRDefault="00C35FFC" w:rsidP="00761FFD">
      <w:pPr>
        <w:pStyle w:val="Default"/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9</w:t>
      </w:r>
      <w:r w:rsidRPr="00FA7E0A">
        <w:rPr>
          <w:rFonts w:ascii="Times New Roman" w:eastAsia="宋体" w:hAnsi="宋体" w:cs="Times New Roman" w:hint="eastAsia"/>
          <w:sz w:val="28"/>
          <w:szCs w:val="28"/>
        </w:rPr>
        <w:t>、二端口网络</w:t>
      </w:r>
    </w:p>
    <w:p w:rsidR="00C35FFC" w:rsidRPr="00761FFD" w:rsidRDefault="00C35FFC" w:rsidP="0084519B">
      <w:pPr>
        <w:ind w:firstLineChars="150" w:firstLine="31680"/>
        <w:rPr>
          <w:rFonts w:ascii="Times New Roman" w:hAnsi="宋体"/>
          <w:color w:val="000000"/>
          <w:kern w:val="0"/>
          <w:sz w:val="28"/>
          <w:szCs w:val="28"/>
        </w:rPr>
      </w:pPr>
      <w:r w:rsidRPr="00FA7E0A">
        <w:rPr>
          <w:rFonts w:ascii="Times New Roman" w:hAnsi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）</w:t>
      </w:r>
      <w:r w:rsidRPr="00FA7E0A">
        <w:rPr>
          <w:rFonts w:ascii="Times New Roman" w:hAnsi="宋体" w:hint="eastAsia"/>
          <w:color w:val="000000"/>
          <w:kern w:val="0"/>
          <w:sz w:val="28"/>
          <w:szCs w:val="28"/>
        </w:rPr>
        <w:t>二端口网络的</w:t>
      </w:r>
      <w:r w:rsidRPr="00FA7E0A">
        <w:rPr>
          <w:rFonts w:ascii="Times New Roman" w:hAnsi="Times New Roman"/>
          <w:color w:val="000000"/>
          <w:kern w:val="0"/>
          <w:sz w:val="28"/>
          <w:szCs w:val="28"/>
        </w:rPr>
        <w:t>Z</w:t>
      </w:r>
      <w:r w:rsidRPr="00FA7E0A">
        <w:rPr>
          <w:rFonts w:ascii="Times New Roman" w:hAnsi="宋体" w:hint="eastAsia"/>
          <w:color w:val="000000"/>
          <w:kern w:val="0"/>
          <w:sz w:val="28"/>
          <w:szCs w:val="28"/>
        </w:rPr>
        <w:t>、</w:t>
      </w:r>
      <w:r w:rsidRPr="00FA7E0A">
        <w:rPr>
          <w:rFonts w:ascii="Times New Roman" w:hAnsi="Times New Roman"/>
          <w:color w:val="000000"/>
          <w:kern w:val="0"/>
          <w:sz w:val="28"/>
          <w:szCs w:val="28"/>
        </w:rPr>
        <w:t>Y</w:t>
      </w:r>
      <w:r w:rsidRPr="00FA7E0A">
        <w:rPr>
          <w:rFonts w:ascii="Times New Roman" w:hAnsi="宋体" w:hint="eastAsia"/>
          <w:color w:val="000000"/>
          <w:kern w:val="0"/>
          <w:sz w:val="28"/>
          <w:szCs w:val="28"/>
        </w:rPr>
        <w:t>、</w:t>
      </w:r>
      <w:r w:rsidRPr="00FA7E0A">
        <w:rPr>
          <w:rFonts w:ascii="Times New Roman" w:hAnsi="Times New Roman"/>
          <w:color w:val="000000"/>
          <w:kern w:val="0"/>
          <w:sz w:val="28"/>
          <w:szCs w:val="28"/>
        </w:rPr>
        <w:t>H</w:t>
      </w:r>
      <w:r w:rsidRPr="00FA7E0A">
        <w:rPr>
          <w:rFonts w:ascii="Times New Roman" w:hAnsi="宋体" w:hint="eastAsia"/>
          <w:color w:val="000000"/>
          <w:kern w:val="0"/>
          <w:sz w:val="28"/>
          <w:szCs w:val="28"/>
        </w:rPr>
        <w:t>、</w:t>
      </w:r>
      <w:r w:rsidRPr="00FA7E0A">
        <w:rPr>
          <w:rFonts w:ascii="Times New Roman" w:hAnsi="Times New Roman"/>
          <w:color w:val="000000"/>
          <w:kern w:val="0"/>
          <w:sz w:val="28"/>
          <w:szCs w:val="28"/>
        </w:rPr>
        <w:t>T</w:t>
      </w:r>
      <w:r w:rsidRPr="00FA7E0A">
        <w:rPr>
          <w:rFonts w:ascii="Times New Roman" w:hAnsi="宋体" w:hint="eastAsia"/>
          <w:color w:val="000000"/>
          <w:kern w:val="0"/>
          <w:sz w:val="28"/>
          <w:szCs w:val="28"/>
        </w:rPr>
        <w:t>参数</w:t>
      </w:r>
      <w:r w:rsidRPr="00761FFD">
        <w:rPr>
          <w:rFonts w:ascii="Times New Roman" w:hAnsi="宋体" w:hint="eastAsia"/>
          <w:color w:val="000000"/>
          <w:kern w:val="0"/>
          <w:sz w:val="28"/>
          <w:szCs w:val="28"/>
        </w:rPr>
        <w:t>及其方程</w:t>
      </w:r>
      <w:r w:rsidRPr="00761FFD">
        <w:rPr>
          <w:rFonts w:ascii="Times New Roman" w:hAnsi="宋体"/>
          <w:color w:val="000000"/>
          <w:kern w:val="0"/>
          <w:sz w:val="28"/>
          <w:szCs w:val="28"/>
        </w:rPr>
        <w:t xml:space="preserve">  2</w:t>
      </w:r>
      <w:r w:rsidRPr="00761FFD">
        <w:rPr>
          <w:rFonts w:ascii="Times New Roman" w:hAnsi="宋体" w:hint="eastAsia"/>
          <w:color w:val="000000"/>
          <w:kern w:val="0"/>
          <w:sz w:val="28"/>
          <w:szCs w:val="28"/>
        </w:rPr>
        <w:t>）</w:t>
      </w:r>
      <w:r w:rsidRPr="00FA7E0A">
        <w:rPr>
          <w:rFonts w:ascii="Times New Roman" w:hAnsi="宋体" w:hint="eastAsia"/>
          <w:color w:val="000000"/>
          <w:kern w:val="0"/>
          <w:sz w:val="28"/>
          <w:szCs w:val="28"/>
        </w:rPr>
        <w:t>二端口网络的联接</w:t>
      </w:r>
      <w:r w:rsidRPr="00761FFD">
        <w:rPr>
          <w:rFonts w:ascii="Times New Roman" w:hAnsi="宋体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宋体"/>
          <w:color w:val="000000"/>
          <w:kern w:val="0"/>
          <w:sz w:val="28"/>
          <w:szCs w:val="28"/>
        </w:rPr>
        <w:t xml:space="preserve"> </w:t>
      </w:r>
      <w:r w:rsidRPr="00761FFD">
        <w:rPr>
          <w:rFonts w:ascii="Times New Roman" w:hAnsi="宋体"/>
          <w:color w:val="000000"/>
          <w:kern w:val="0"/>
          <w:sz w:val="28"/>
          <w:szCs w:val="28"/>
        </w:rPr>
        <w:t>3</w:t>
      </w:r>
      <w:r w:rsidRPr="00761FFD">
        <w:rPr>
          <w:rFonts w:ascii="Times New Roman" w:hAnsi="宋体" w:hint="eastAsia"/>
          <w:color w:val="000000"/>
          <w:kern w:val="0"/>
          <w:sz w:val="28"/>
          <w:szCs w:val="28"/>
        </w:rPr>
        <w:t>）二端口网络的等效电路</w:t>
      </w:r>
      <w:r>
        <w:rPr>
          <w:rFonts w:ascii="Times New Roman" w:hAnsi="宋体"/>
          <w:color w:val="000000"/>
          <w:kern w:val="0"/>
          <w:sz w:val="28"/>
          <w:szCs w:val="28"/>
        </w:rPr>
        <w:t xml:space="preserve">   4</w:t>
      </w:r>
      <w:r>
        <w:rPr>
          <w:rFonts w:ascii="Times New Roman" w:hAnsi="宋体" w:hint="eastAsia"/>
          <w:color w:val="000000"/>
          <w:kern w:val="0"/>
          <w:sz w:val="28"/>
          <w:szCs w:val="28"/>
        </w:rPr>
        <w:t>）</w:t>
      </w:r>
      <w:r w:rsidRPr="00761FFD">
        <w:rPr>
          <w:rFonts w:ascii="Times New Roman" w:hAnsi="宋体" w:hint="eastAsia"/>
          <w:color w:val="000000"/>
          <w:kern w:val="0"/>
          <w:sz w:val="28"/>
          <w:szCs w:val="28"/>
        </w:rPr>
        <w:t>回转器、负阻抗变换器</w:t>
      </w:r>
    </w:p>
    <w:p w:rsidR="00C35FFC" w:rsidRPr="004B5E9C" w:rsidRDefault="00C35FFC" w:rsidP="004B5E9C">
      <w:pPr>
        <w:pStyle w:val="Default"/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4B5E9C">
        <w:rPr>
          <w:rFonts w:ascii="宋体" w:eastAsia="宋体" w:hAnsi="宋体" w:hint="eastAsia"/>
          <w:b/>
          <w:sz w:val="28"/>
          <w:szCs w:val="28"/>
        </w:rPr>
        <w:t>三、题型</w:t>
      </w:r>
    </w:p>
    <w:p w:rsidR="00C35FFC" w:rsidRDefault="00C35FFC" w:rsidP="004B5E9C">
      <w:pPr>
        <w:spacing w:line="560" w:lineRule="exact"/>
        <w:rPr>
          <w:rFonts w:ascii="宋体"/>
          <w:sz w:val="28"/>
          <w:szCs w:val="28"/>
        </w:rPr>
      </w:pPr>
      <w:r w:rsidRPr="004B5E9C">
        <w:rPr>
          <w:rFonts w:ascii="宋体" w:hAnsi="宋体" w:hint="eastAsia"/>
          <w:sz w:val="28"/>
          <w:szCs w:val="28"/>
        </w:rPr>
        <w:t>试卷满分为</w:t>
      </w:r>
      <w:r w:rsidRPr="004B5E9C">
        <w:rPr>
          <w:rFonts w:ascii="宋体" w:hAnsi="宋体"/>
          <w:sz w:val="28"/>
          <w:szCs w:val="28"/>
        </w:rPr>
        <w:t>150</w:t>
      </w:r>
      <w:r w:rsidRPr="004B5E9C">
        <w:rPr>
          <w:rFonts w:ascii="宋体" w:hAnsi="宋体" w:hint="eastAsia"/>
          <w:sz w:val="28"/>
          <w:szCs w:val="28"/>
        </w:rPr>
        <w:t>分，其中：填空选择题占</w:t>
      </w:r>
      <w:r w:rsidRPr="004B5E9C">
        <w:rPr>
          <w:rFonts w:ascii="宋体" w:hAnsi="宋体"/>
          <w:sz w:val="28"/>
          <w:szCs w:val="28"/>
        </w:rPr>
        <w:t>30</w:t>
      </w:r>
      <w:r>
        <w:rPr>
          <w:rFonts w:ascii="宋体" w:hAnsi="宋体"/>
          <w:sz w:val="28"/>
          <w:szCs w:val="28"/>
        </w:rPr>
        <w:t>-40</w:t>
      </w:r>
      <w:r w:rsidRPr="004B5E9C">
        <w:rPr>
          <w:rFonts w:ascii="宋体" w:hAnsi="宋体"/>
          <w:sz w:val="28"/>
          <w:szCs w:val="28"/>
        </w:rPr>
        <w:t>%</w:t>
      </w:r>
      <w:r w:rsidRPr="004B5E9C">
        <w:rPr>
          <w:rFonts w:ascii="宋体" w:hAnsi="宋体" w:hint="eastAsia"/>
          <w:sz w:val="28"/>
          <w:szCs w:val="28"/>
        </w:rPr>
        <w:t>，计算分析题占</w:t>
      </w:r>
      <w:r w:rsidRPr="004B5E9C">
        <w:rPr>
          <w:rFonts w:ascii="宋体" w:hAnsi="宋体"/>
          <w:sz w:val="28"/>
          <w:szCs w:val="28"/>
        </w:rPr>
        <w:t>70</w:t>
      </w:r>
      <w:r>
        <w:rPr>
          <w:rFonts w:ascii="宋体" w:hAnsi="宋体"/>
          <w:sz w:val="28"/>
          <w:szCs w:val="28"/>
        </w:rPr>
        <w:t>-60</w:t>
      </w:r>
      <w:r w:rsidRPr="004B5E9C">
        <w:rPr>
          <w:rFonts w:ascii="宋体" w:hAnsi="宋体"/>
          <w:sz w:val="28"/>
          <w:szCs w:val="28"/>
        </w:rPr>
        <w:t>%</w:t>
      </w:r>
      <w:r w:rsidRPr="004B5E9C">
        <w:rPr>
          <w:rFonts w:ascii="宋体" w:hAnsi="宋体" w:hint="eastAsia"/>
          <w:sz w:val="28"/>
          <w:szCs w:val="28"/>
        </w:rPr>
        <w:t>。</w:t>
      </w:r>
    </w:p>
    <w:p w:rsidR="00C35FFC" w:rsidRPr="004B5E9C" w:rsidRDefault="00C35FFC" w:rsidP="004B5E9C">
      <w:pPr>
        <w:spacing w:line="560" w:lineRule="exact"/>
        <w:rPr>
          <w:rFonts w:ascii="宋体" w:cs="黑体"/>
          <w:b/>
          <w:color w:val="000000"/>
          <w:kern w:val="0"/>
          <w:sz w:val="28"/>
          <w:szCs w:val="28"/>
        </w:rPr>
      </w:pPr>
      <w:r w:rsidRPr="004B5E9C">
        <w:rPr>
          <w:rFonts w:ascii="宋体" w:hAnsi="宋体" w:cs="黑体" w:hint="eastAsia"/>
          <w:b/>
          <w:color w:val="000000"/>
          <w:kern w:val="0"/>
          <w:sz w:val="28"/>
          <w:szCs w:val="28"/>
        </w:rPr>
        <w:t>四、参考教材</w:t>
      </w:r>
    </w:p>
    <w:p w:rsidR="00C35FFC" w:rsidRPr="00761FFD" w:rsidRDefault="00C35FFC" w:rsidP="00833AB0">
      <w:pPr>
        <w:spacing w:line="560" w:lineRule="exact"/>
        <w:ind w:firstLineChars="150" w:firstLine="31680"/>
        <w:rPr>
          <w:rFonts w:ascii="Times New Roman" w:hAnsi="Times New Roman"/>
          <w:sz w:val="28"/>
          <w:szCs w:val="28"/>
        </w:rPr>
      </w:pPr>
      <w:r w:rsidRPr="00761FFD">
        <w:rPr>
          <w:rFonts w:ascii="Times New Roman" w:hAnsi="宋体" w:hint="eastAsia"/>
          <w:sz w:val="28"/>
          <w:szCs w:val="28"/>
        </w:rPr>
        <w:t>《电路》（第五版），</w:t>
      </w:r>
      <w:r w:rsidRPr="00761FFD">
        <w:rPr>
          <w:rFonts w:ascii="Times New Roman" w:hAnsi="Times New Roman"/>
          <w:sz w:val="28"/>
          <w:szCs w:val="28"/>
        </w:rPr>
        <w:t xml:space="preserve"> </w:t>
      </w:r>
      <w:r w:rsidRPr="00761FFD">
        <w:rPr>
          <w:rFonts w:ascii="Times New Roman" w:hAnsi="宋体" w:hint="eastAsia"/>
          <w:sz w:val="28"/>
          <w:szCs w:val="28"/>
        </w:rPr>
        <w:t>邱关源</w:t>
      </w:r>
      <w:r w:rsidRPr="00761FFD">
        <w:rPr>
          <w:rFonts w:ascii="Times New Roman" w:hAnsi="Times New Roman"/>
          <w:sz w:val="28"/>
          <w:szCs w:val="28"/>
        </w:rPr>
        <w:t xml:space="preserve"> </w:t>
      </w:r>
      <w:r w:rsidRPr="00761FFD">
        <w:rPr>
          <w:rFonts w:ascii="Times New Roman" w:hAnsi="宋体" w:hint="eastAsia"/>
          <w:sz w:val="28"/>
          <w:szCs w:val="28"/>
        </w:rPr>
        <w:t>罗先觉主编．高等教育出版社，</w:t>
      </w:r>
      <w:r w:rsidRPr="00761FFD">
        <w:rPr>
          <w:rFonts w:ascii="Times New Roman" w:hAnsi="Times New Roman"/>
          <w:sz w:val="28"/>
          <w:szCs w:val="28"/>
        </w:rPr>
        <w:t>2006</w:t>
      </w:r>
      <w:r w:rsidRPr="00761FFD">
        <w:rPr>
          <w:rFonts w:ascii="Times New Roman" w:hAnsi="宋体" w:hint="eastAsia"/>
          <w:sz w:val="28"/>
          <w:szCs w:val="28"/>
        </w:rPr>
        <w:t>年</w:t>
      </w:r>
      <w:r w:rsidRPr="00761FFD">
        <w:rPr>
          <w:rFonts w:ascii="Times New Roman" w:hAnsi="Times New Roman"/>
          <w:sz w:val="28"/>
          <w:szCs w:val="28"/>
        </w:rPr>
        <w:t>5</w:t>
      </w:r>
      <w:r w:rsidRPr="00761FFD">
        <w:rPr>
          <w:rFonts w:ascii="Times New Roman" w:hAnsi="宋体" w:hint="eastAsia"/>
          <w:sz w:val="28"/>
          <w:szCs w:val="28"/>
        </w:rPr>
        <w:t>月</w:t>
      </w:r>
    </w:p>
    <w:sectPr w:rsidR="00C35FFC" w:rsidRPr="00761FFD" w:rsidSect="005D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FC" w:rsidRDefault="00C35FFC" w:rsidP="00FC34BA">
      <w:r>
        <w:separator/>
      </w:r>
    </w:p>
  </w:endnote>
  <w:endnote w:type="continuationSeparator" w:id="0">
    <w:p w:rsidR="00C35FFC" w:rsidRDefault="00C35FFC" w:rsidP="00FC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FC" w:rsidRDefault="00C35FFC" w:rsidP="00FC34BA">
      <w:r>
        <w:separator/>
      </w:r>
    </w:p>
  </w:footnote>
  <w:footnote w:type="continuationSeparator" w:id="0">
    <w:p w:rsidR="00C35FFC" w:rsidRDefault="00C35FFC" w:rsidP="00FC3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893"/>
    <w:multiLevelType w:val="hybridMultilevel"/>
    <w:tmpl w:val="51E65786"/>
    <w:lvl w:ilvl="0" w:tplc="786E89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7121F4F"/>
    <w:multiLevelType w:val="hybridMultilevel"/>
    <w:tmpl w:val="A296EBB2"/>
    <w:lvl w:ilvl="0" w:tplc="191E0E4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161043A"/>
    <w:multiLevelType w:val="hybridMultilevel"/>
    <w:tmpl w:val="8184421E"/>
    <w:lvl w:ilvl="0" w:tplc="CFE2D0BC">
      <w:start w:val="1"/>
      <w:numFmt w:val="japaneseCounting"/>
      <w:lvlText w:val="(%1)"/>
      <w:lvlJc w:val="left"/>
      <w:pPr>
        <w:tabs>
          <w:tab w:val="num" w:pos="525"/>
        </w:tabs>
        <w:ind w:left="525" w:hanging="525"/>
      </w:pPr>
      <w:rPr>
        <w:rFonts w:ascii="宋体" w:eastAsia="宋体" w:hAnsi="宋体" w:cs="宋体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E545988"/>
    <w:multiLevelType w:val="hybridMultilevel"/>
    <w:tmpl w:val="832009E4"/>
    <w:lvl w:ilvl="0" w:tplc="7BBC7428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4BA"/>
    <w:rsid w:val="000B7787"/>
    <w:rsid w:val="000D7FB4"/>
    <w:rsid w:val="000E320B"/>
    <w:rsid w:val="00113962"/>
    <w:rsid w:val="001575DE"/>
    <w:rsid w:val="002603D8"/>
    <w:rsid w:val="002D7822"/>
    <w:rsid w:val="00323BA1"/>
    <w:rsid w:val="004B5E9C"/>
    <w:rsid w:val="004C6B29"/>
    <w:rsid w:val="005D12C5"/>
    <w:rsid w:val="00761FFD"/>
    <w:rsid w:val="00833AB0"/>
    <w:rsid w:val="0084519B"/>
    <w:rsid w:val="008E0E30"/>
    <w:rsid w:val="008F2737"/>
    <w:rsid w:val="00915602"/>
    <w:rsid w:val="0093260E"/>
    <w:rsid w:val="009521F9"/>
    <w:rsid w:val="009B6AE2"/>
    <w:rsid w:val="009F64DF"/>
    <w:rsid w:val="00BF41F6"/>
    <w:rsid w:val="00C02D48"/>
    <w:rsid w:val="00C35FFC"/>
    <w:rsid w:val="00C46CA7"/>
    <w:rsid w:val="00C915DC"/>
    <w:rsid w:val="00CC6FA2"/>
    <w:rsid w:val="00DE4760"/>
    <w:rsid w:val="00F7474B"/>
    <w:rsid w:val="00FA7E0A"/>
    <w:rsid w:val="00FC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C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C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34B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4BA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B5E9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5E9C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B5E9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BodyTextIndent3">
    <w:name w:val="Body Text Indent 3"/>
    <w:aliases w:val="正文文字缩进 3"/>
    <w:basedOn w:val="Normal"/>
    <w:link w:val="BodyTextIndent3Char1"/>
    <w:uiPriority w:val="99"/>
    <w:rsid w:val="00761FFD"/>
    <w:pPr>
      <w:widowControl/>
      <w:spacing w:after="120"/>
      <w:ind w:left="420"/>
    </w:pPr>
    <w:rPr>
      <w:kern w:val="0"/>
      <w:sz w:val="16"/>
      <w:szCs w:val="20"/>
    </w:rPr>
  </w:style>
  <w:style w:type="character" w:customStyle="1" w:styleId="BodyTextIndent3Char">
    <w:name w:val="Body Text Indent 3 Char"/>
    <w:aliases w:val="正文文字缩进 3 Char"/>
    <w:basedOn w:val="DefaultParagraphFont"/>
    <w:link w:val="BodyTextIndent3"/>
    <w:uiPriority w:val="99"/>
    <w:semiHidden/>
    <w:locked/>
    <w:rsid w:val="00915602"/>
    <w:rPr>
      <w:rFonts w:cs="Times New Roman"/>
      <w:sz w:val="16"/>
      <w:szCs w:val="16"/>
    </w:rPr>
  </w:style>
  <w:style w:type="character" w:customStyle="1" w:styleId="BodyTextIndent3Char1">
    <w:name w:val="Body Text Indent 3 Char1"/>
    <w:aliases w:val="正文文字缩进 3 Char1"/>
    <w:link w:val="BodyTextIndent3"/>
    <w:uiPriority w:val="99"/>
    <w:locked/>
    <w:rsid w:val="00761FFD"/>
    <w:rPr>
      <w:rFonts w:eastAsia="宋体"/>
      <w:sz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148</Words>
  <Characters>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管德清</dc:creator>
  <cp:keywords/>
  <dc:description/>
  <cp:lastModifiedBy>微软中国</cp:lastModifiedBy>
  <cp:revision>8</cp:revision>
  <dcterms:created xsi:type="dcterms:W3CDTF">2016-05-03T00:58:00Z</dcterms:created>
  <dcterms:modified xsi:type="dcterms:W3CDTF">2016-05-20T02:01:00Z</dcterms:modified>
</cp:coreProperties>
</file>