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9C" w:rsidRPr="004B5E9C" w:rsidRDefault="004B5E9C" w:rsidP="004B5E9C">
      <w:pPr>
        <w:pStyle w:val="a5"/>
        <w:rPr>
          <w:rFonts w:ascii="黑体" w:eastAsia="黑体" w:hAnsi="黑体"/>
          <w:sz w:val="28"/>
          <w:szCs w:val="28"/>
        </w:rPr>
      </w:pPr>
      <w:r w:rsidRPr="004B5E9C">
        <w:rPr>
          <w:rFonts w:ascii="黑体" w:eastAsia="黑体" w:hAnsi="黑体" w:hint="eastAsia"/>
        </w:rPr>
        <w:t>科目代码：</w:t>
      </w:r>
      <w:r w:rsidRPr="004B5E9C">
        <w:rPr>
          <w:rFonts w:ascii="黑体" w:eastAsia="黑体" w:hAnsi="黑体"/>
        </w:rPr>
        <w:t>8</w:t>
      </w:r>
      <w:r w:rsidR="00A56393">
        <w:rPr>
          <w:rFonts w:ascii="黑体" w:eastAsia="黑体" w:hAnsi="黑体" w:hint="eastAsia"/>
        </w:rPr>
        <w:t>49</w:t>
      </w:r>
      <w:r w:rsidRPr="004B5E9C">
        <w:rPr>
          <w:rFonts w:ascii="黑体" w:eastAsia="黑体" w:hAnsi="黑体"/>
        </w:rPr>
        <w:t xml:space="preserve"> </w:t>
      </w:r>
      <w:r w:rsidRPr="004B5E9C">
        <w:rPr>
          <w:rFonts w:ascii="黑体" w:eastAsia="黑体" w:hAnsi="黑体" w:hint="eastAsia"/>
        </w:rPr>
        <w:t>科目名称：</w:t>
      </w:r>
      <w:r w:rsidR="00A56393">
        <w:rPr>
          <w:rFonts w:ascii="黑体" w:eastAsia="黑体" w:hAnsi="黑体" w:hint="eastAsia"/>
        </w:rPr>
        <w:t>统计学</w:t>
      </w:r>
    </w:p>
    <w:p w:rsidR="004B5E9C" w:rsidRDefault="004B5E9C" w:rsidP="004B5E9C">
      <w:pPr>
        <w:pStyle w:val="Default"/>
      </w:pPr>
    </w:p>
    <w:p w:rsidR="004B5E9C" w:rsidRPr="004B5E9C" w:rsidRDefault="004B5E9C" w:rsidP="004B5E9C">
      <w:pPr>
        <w:pStyle w:val="Default"/>
        <w:spacing w:line="56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4B5E9C">
        <w:rPr>
          <w:rFonts w:asciiTheme="minorEastAsia" w:eastAsiaTheme="minorEastAsia" w:hAnsiTheme="minorEastAsia" w:hint="eastAsia"/>
          <w:b/>
          <w:sz w:val="28"/>
          <w:szCs w:val="28"/>
        </w:rPr>
        <w:t>一、考试要求</w:t>
      </w:r>
    </w:p>
    <w:p w:rsidR="00A56393" w:rsidRDefault="00A56393" w:rsidP="00A56393">
      <w:pPr>
        <w:widowControl/>
        <w:ind w:firstLineChars="200" w:firstLine="560"/>
        <w:rPr>
          <w:rFonts w:ascii="ˎ̥" w:hAnsi="ˎ̥" w:cs="宋体" w:hint="eastAsia"/>
          <w:color w:val="000000"/>
          <w:kern w:val="0"/>
          <w:sz w:val="28"/>
          <w:szCs w:val="28"/>
        </w:rPr>
      </w:pP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1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、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掌握和熟练运用概率论基础知识、原理和方法。</w:t>
      </w:r>
    </w:p>
    <w:p w:rsidR="00A56393" w:rsidRDefault="00A56393" w:rsidP="00A56393">
      <w:pPr>
        <w:widowControl/>
        <w:ind w:firstLineChars="200" w:firstLine="560"/>
        <w:rPr>
          <w:rFonts w:ascii="ˎ̥" w:hAnsi="ˎ̥" w:cs="宋体" w:hint="eastAsia"/>
          <w:color w:val="000000"/>
          <w:kern w:val="0"/>
          <w:sz w:val="28"/>
          <w:szCs w:val="28"/>
        </w:rPr>
      </w:pP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2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．掌握数据收集、统计分析、统计处理的基本原理和方法。</w:t>
      </w:r>
    </w:p>
    <w:p w:rsidR="00A56393" w:rsidRPr="00A56393" w:rsidRDefault="00A56393" w:rsidP="00A56393">
      <w:pPr>
        <w:widowControl/>
        <w:ind w:firstLineChars="200" w:firstLine="560"/>
        <w:rPr>
          <w:rFonts w:ascii="ˎ̥" w:hAnsi="ˎ̥" w:cs="宋体" w:hint="eastAsia"/>
          <w:color w:val="000000"/>
          <w:kern w:val="0"/>
          <w:sz w:val="28"/>
          <w:szCs w:val="28"/>
        </w:rPr>
      </w:pP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3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．具有概率统计建模的初步能力，并具有运用概率统计的思想方法对数据进行科学、合理解释的能力。</w:t>
      </w:r>
    </w:p>
    <w:p w:rsidR="004B5E9C" w:rsidRPr="004B5E9C" w:rsidRDefault="004B5E9C" w:rsidP="004B5E9C">
      <w:pPr>
        <w:pStyle w:val="Default"/>
        <w:spacing w:line="56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4B5E9C">
        <w:rPr>
          <w:rFonts w:asciiTheme="minorEastAsia" w:eastAsiaTheme="minorEastAsia" w:hAnsiTheme="minorEastAsia" w:hint="eastAsia"/>
          <w:b/>
          <w:sz w:val="28"/>
          <w:szCs w:val="28"/>
        </w:rPr>
        <w:t>二、考试内容</w:t>
      </w:r>
      <w:r w:rsidRPr="004B5E9C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</w:p>
    <w:p w:rsidR="00A56393" w:rsidRPr="00A56393" w:rsidRDefault="00A56393" w:rsidP="00A56393">
      <w:pPr>
        <w:widowControl/>
        <w:ind w:firstLineChars="200" w:firstLine="560"/>
        <w:rPr>
          <w:rFonts w:ascii="ˎ̥" w:hAnsi="ˎ̥" w:cs="宋体" w:hint="eastAsia"/>
          <w:color w:val="000000"/>
          <w:kern w:val="0"/>
          <w:sz w:val="28"/>
          <w:szCs w:val="28"/>
        </w:rPr>
      </w:pP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（一）概率论</w:t>
      </w:r>
    </w:p>
    <w:p w:rsidR="00A56393" w:rsidRPr="00A56393" w:rsidRDefault="00A56393" w:rsidP="00A56393">
      <w:pPr>
        <w:widowControl/>
        <w:ind w:firstLineChars="200" w:firstLine="560"/>
        <w:rPr>
          <w:rFonts w:ascii="ˎ̥" w:hAnsi="ˎ̥" w:cs="宋体" w:hint="eastAsia"/>
          <w:color w:val="000000"/>
          <w:kern w:val="0"/>
          <w:sz w:val="28"/>
          <w:szCs w:val="28"/>
        </w:rPr>
      </w:pP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1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．掌握事件的关系、运算及运算性质；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2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．掌握概率的计算公式及计算性质；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3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．掌握全概率公式、条件概率、乘法公式、贝叶斯公式；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4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．掌握随机变量、概率分布列、分布函数的概念；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5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．掌握常见的离散型随机变量及其分布：（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0-1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）分布，二项分布、泊松分布、几何分布、超几何分布；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6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．掌握常见的连续型随机变量及其分布：均匀分布、指数分布、正态分布；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7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．掌握随机变量及随机变量函数的数学期望的性质及计算方法，掌握随机变量的方差的性质及计算方法，了解协方差、相关系数的概念；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8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．了解大数定律，掌握中心极限定理。</w:t>
      </w:r>
    </w:p>
    <w:p w:rsidR="00A56393" w:rsidRPr="00A56393" w:rsidRDefault="00A56393" w:rsidP="00A56393">
      <w:pPr>
        <w:spacing w:line="560" w:lineRule="exact"/>
        <w:ind w:firstLineChars="200" w:firstLine="560"/>
        <w:rPr>
          <w:rFonts w:ascii="ˎ̥" w:hAnsi="ˎ̥" w:cs="宋体" w:hint="eastAsia"/>
          <w:color w:val="000000"/>
          <w:kern w:val="0"/>
          <w:sz w:val="28"/>
          <w:szCs w:val="28"/>
        </w:rPr>
      </w:pP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（二）统计学</w:t>
      </w:r>
    </w:p>
    <w:p w:rsidR="00A56393" w:rsidRPr="00A56393" w:rsidRDefault="00A56393" w:rsidP="00A56393">
      <w:pPr>
        <w:spacing w:line="560" w:lineRule="exact"/>
        <w:ind w:firstLineChars="200" w:firstLine="560"/>
        <w:rPr>
          <w:sz w:val="28"/>
          <w:szCs w:val="28"/>
        </w:rPr>
      </w:pP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1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．了解常见的概率抽样方法和非概率抽样方法；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2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．了解问卷设计；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3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．掌握统计量的概念，掌握常见统计量；样本均值、样本方差、样本标准差、样本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k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阶原点矩、样本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k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阶中心矩、样本中位数、样本极差、样本相关系数、样本偏度、峰度、变异系数、经验分布函数、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lastRenderedPageBreak/>
        <w:t>次序统计量；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4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．了解众数、分位点的概念及性质；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5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．掌握正态总体下抽样分布的结论；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6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．掌握矩估计和极大似然估计方法；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7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．掌握点估计的简单评价：无偏性、有效性；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8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．掌握区间估计及其评价；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9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．了解假设检验的基本原理；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10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．掌握参数假设检验方法；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11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．了解非参数假设检验方法；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12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．了解单因素、双因素方差分析；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13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．了解相关关系、了解一元线性回归；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14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．了解多元线性回归；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15</w:t>
      </w:r>
      <w:r w:rsidRPr="00A56393">
        <w:rPr>
          <w:rFonts w:ascii="ˎ̥" w:hAnsi="ˎ̥" w:cs="宋体" w:hint="eastAsia"/>
          <w:color w:val="000000"/>
          <w:kern w:val="0"/>
          <w:sz w:val="28"/>
          <w:szCs w:val="28"/>
        </w:rPr>
        <w:t>．了解回归分析中参数的估计方法及高斯——马尔可夫条件。</w:t>
      </w:r>
    </w:p>
    <w:p w:rsidR="00FC34BA" w:rsidRPr="004B5E9C" w:rsidRDefault="004B5E9C" w:rsidP="004B5E9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Theme="minorEastAsia" w:eastAsiaTheme="minorEastAsia" w:hAnsiTheme="minorEastAsia" w:hint="eastAsia"/>
          <w:b/>
          <w:sz w:val="28"/>
          <w:szCs w:val="28"/>
        </w:rPr>
        <w:t>三、</w:t>
      </w:r>
      <w:r w:rsidR="00FC34BA" w:rsidRPr="004B5E9C">
        <w:rPr>
          <w:rFonts w:ascii="宋体" w:eastAsia="宋体" w:hAnsi="宋体" w:hint="eastAsia"/>
          <w:b/>
          <w:sz w:val="28"/>
          <w:szCs w:val="28"/>
        </w:rPr>
        <w:t>题型</w:t>
      </w:r>
    </w:p>
    <w:p w:rsidR="00652AA6" w:rsidRDefault="00FC34BA" w:rsidP="00A56393">
      <w:pPr>
        <w:spacing w:line="560" w:lineRule="exact"/>
        <w:ind w:firstLineChars="200" w:firstLine="560"/>
        <w:rPr>
          <w:rFonts w:ascii="宋体" w:eastAsia="宋体" w:hAnsi="宋体" w:cs="Times New Roman" w:hint="eastAsia"/>
          <w:sz w:val="28"/>
          <w:szCs w:val="28"/>
        </w:rPr>
      </w:pPr>
      <w:r w:rsidRPr="004B5E9C">
        <w:rPr>
          <w:rFonts w:ascii="宋体" w:eastAsia="宋体" w:hAnsi="宋体" w:cs="Times New Roman" w:hint="eastAsia"/>
          <w:sz w:val="28"/>
          <w:szCs w:val="28"/>
        </w:rPr>
        <w:t>试卷满分为150分，其中：</w:t>
      </w:r>
      <w:r w:rsidR="00652AA6">
        <w:rPr>
          <w:rFonts w:ascii="宋体" w:eastAsia="宋体" w:hAnsi="宋体" w:cs="Times New Roman" w:hint="eastAsia"/>
          <w:sz w:val="28"/>
          <w:szCs w:val="28"/>
        </w:rPr>
        <w:t>概率论60分，统计学90分；</w:t>
      </w:r>
      <w:r w:rsidR="00C26B64">
        <w:rPr>
          <w:rFonts w:ascii="宋体" w:eastAsia="宋体" w:hAnsi="宋体" w:cs="Times New Roman" w:hint="eastAsia"/>
          <w:sz w:val="28"/>
          <w:szCs w:val="28"/>
        </w:rPr>
        <w:t>简答</w:t>
      </w:r>
      <w:r w:rsidRPr="004B5E9C">
        <w:rPr>
          <w:rFonts w:ascii="宋体" w:eastAsia="宋体" w:hAnsi="宋体" w:cs="Times New Roman" w:hint="eastAsia"/>
          <w:sz w:val="28"/>
          <w:szCs w:val="28"/>
        </w:rPr>
        <w:t>题</w:t>
      </w:r>
      <w:r w:rsidR="00652AA6">
        <w:rPr>
          <w:rFonts w:ascii="宋体" w:eastAsia="宋体" w:hAnsi="宋体" w:cs="Times New Roman" w:hint="eastAsia"/>
          <w:sz w:val="28"/>
          <w:szCs w:val="28"/>
        </w:rPr>
        <w:t>60分，</w:t>
      </w:r>
      <w:r w:rsidRPr="004B5E9C">
        <w:rPr>
          <w:rFonts w:ascii="宋体" w:eastAsia="宋体" w:hAnsi="宋体" w:cs="Times New Roman" w:hint="eastAsia"/>
          <w:sz w:val="28"/>
          <w:szCs w:val="28"/>
        </w:rPr>
        <w:t>计算分析题</w:t>
      </w:r>
      <w:r w:rsidR="00652AA6">
        <w:rPr>
          <w:rFonts w:ascii="宋体" w:eastAsia="宋体" w:hAnsi="宋体" w:cs="Times New Roman" w:hint="eastAsia"/>
          <w:sz w:val="28"/>
          <w:szCs w:val="28"/>
        </w:rPr>
        <w:t>90分</w:t>
      </w:r>
      <w:r w:rsidRPr="004B5E9C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FC34BA" w:rsidRPr="004B5E9C" w:rsidRDefault="004B5E9C" w:rsidP="00652AA6">
      <w:pPr>
        <w:spacing w:line="560" w:lineRule="exact"/>
        <w:ind w:firstLineChars="200" w:firstLine="562"/>
        <w:rPr>
          <w:rFonts w:ascii="宋体" w:eastAsia="宋体" w:hAnsi="宋体" w:cs="黑体"/>
          <w:b/>
          <w:color w:val="000000"/>
          <w:kern w:val="0"/>
          <w:sz w:val="28"/>
          <w:szCs w:val="28"/>
        </w:rPr>
      </w:pPr>
      <w:r w:rsidRPr="004B5E9C">
        <w:rPr>
          <w:rFonts w:asciiTheme="minorEastAsia" w:hAnsiTheme="minorEastAsia" w:cs="黑体" w:hint="eastAsia"/>
          <w:b/>
          <w:color w:val="000000"/>
          <w:kern w:val="0"/>
          <w:sz w:val="28"/>
          <w:szCs w:val="28"/>
        </w:rPr>
        <w:t>四、</w:t>
      </w:r>
      <w:r w:rsidR="00FC34BA" w:rsidRPr="004B5E9C">
        <w:rPr>
          <w:rFonts w:ascii="宋体" w:eastAsia="宋体" w:hAnsi="宋体" w:cs="黑体" w:hint="eastAsia"/>
          <w:b/>
          <w:color w:val="000000"/>
          <w:kern w:val="0"/>
          <w:sz w:val="28"/>
          <w:szCs w:val="28"/>
        </w:rPr>
        <w:t>参考教材</w:t>
      </w:r>
    </w:p>
    <w:p w:rsidR="00652AA6" w:rsidRPr="00B80BE9" w:rsidRDefault="004B5E9C" w:rsidP="00652AA6">
      <w:pPr>
        <w:spacing w:line="560" w:lineRule="exact"/>
        <w:ind w:firstLineChars="200" w:firstLine="560"/>
        <w:rPr>
          <w:rFonts w:ascii="ˎ̥" w:hAnsi="ˎ̥" w:cs="宋体" w:hint="eastAsia"/>
          <w:color w:val="000000"/>
          <w:kern w:val="0"/>
          <w:sz w:val="28"/>
          <w:szCs w:val="28"/>
        </w:rPr>
      </w:pPr>
      <w:r w:rsidRPr="00B80BE9">
        <w:rPr>
          <w:rFonts w:ascii="ˎ̥" w:hAnsi="ˎ̥" w:cs="宋体" w:hint="eastAsia"/>
          <w:color w:val="000000"/>
          <w:kern w:val="0"/>
          <w:sz w:val="28"/>
          <w:szCs w:val="28"/>
        </w:rPr>
        <w:t>1</w:t>
      </w:r>
      <w:r w:rsidRPr="00B80BE9">
        <w:rPr>
          <w:rFonts w:ascii="ˎ̥" w:hAnsi="ˎ̥" w:cs="宋体" w:hint="eastAsia"/>
          <w:color w:val="000000"/>
          <w:kern w:val="0"/>
          <w:sz w:val="28"/>
          <w:szCs w:val="28"/>
        </w:rPr>
        <w:t>．</w:t>
      </w:r>
      <w:r w:rsidR="00652AA6" w:rsidRPr="00B80BE9">
        <w:rPr>
          <w:rFonts w:ascii="ˎ̥" w:hAnsi="ˎ̥" w:cs="宋体" w:hint="eastAsia"/>
          <w:color w:val="000000"/>
          <w:kern w:val="0"/>
          <w:sz w:val="28"/>
          <w:szCs w:val="28"/>
        </w:rPr>
        <w:t>《统计学</w:t>
      </w:r>
      <w:r w:rsidR="00B80BE9">
        <w:rPr>
          <w:rFonts w:ascii="ˎ̥" w:hAnsi="ˎ̥" w:cs="宋体" w:hint="eastAsia"/>
          <w:color w:val="000000"/>
          <w:kern w:val="0"/>
          <w:sz w:val="28"/>
          <w:szCs w:val="28"/>
        </w:rPr>
        <w:t>(</w:t>
      </w:r>
      <w:r w:rsidR="00B80BE9" w:rsidRPr="00B80BE9">
        <w:rPr>
          <w:rFonts w:ascii="ˎ̥" w:hAnsi="ˎ̥" w:cs="宋体" w:hint="eastAsia"/>
          <w:color w:val="000000"/>
          <w:kern w:val="0"/>
          <w:sz w:val="28"/>
          <w:szCs w:val="28"/>
        </w:rPr>
        <w:t>第六版</w:t>
      </w:r>
      <w:r w:rsidR="00B80BE9">
        <w:rPr>
          <w:rFonts w:ascii="ˎ̥" w:hAnsi="ˎ̥" w:cs="宋体" w:hint="eastAsia"/>
          <w:color w:val="000000"/>
          <w:kern w:val="0"/>
          <w:sz w:val="28"/>
          <w:szCs w:val="28"/>
        </w:rPr>
        <w:t>)</w:t>
      </w:r>
      <w:r w:rsidR="00652AA6" w:rsidRPr="00B80BE9">
        <w:rPr>
          <w:rFonts w:ascii="ˎ̥" w:hAnsi="ˎ̥" w:cs="宋体" w:hint="eastAsia"/>
          <w:color w:val="000000"/>
          <w:kern w:val="0"/>
          <w:sz w:val="28"/>
          <w:szCs w:val="28"/>
        </w:rPr>
        <w:t>》．</w:t>
      </w:r>
      <w:r w:rsidR="00B80BE9" w:rsidRPr="00B80BE9">
        <w:rPr>
          <w:rFonts w:ascii="ˎ̥" w:hAnsi="ˎ̥" w:cs="宋体"/>
          <w:color w:val="000000"/>
          <w:kern w:val="0"/>
          <w:sz w:val="28"/>
          <w:szCs w:val="28"/>
        </w:rPr>
        <w:t>贾俊平</w:t>
      </w:r>
      <w:r w:rsidR="00B80BE9" w:rsidRPr="00B80BE9">
        <w:rPr>
          <w:rFonts w:ascii="ˎ̥" w:hAnsi="ˎ̥" w:cs="宋体" w:hint="eastAsia"/>
          <w:color w:val="000000"/>
          <w:kern w:val="0"/>
          <w:sz w:val="28"/>
          <w:szCs w:val="28"/>
        </w:rPr>
        <w:t>，</w:t>
      </w:r>
      <w:r w:rsidR="00B80BE9" w:rsidRPr="00B80BE9">
        <w:rPr>
          <w:rFonts w:ascii="ˎ̥" w:hAnsi="ˎ̥" w:cs="宋体"/>
          <w:color w:val="000000"/>
          <w:kern w:val="0"/>
          <w:sz w:val="28"/>
          <w:szCs w:val="28"/>
        </w:rPr>
        <w:t>何晓群</w:t>
      </w:r>
      <w:r w:rsidR="00B80BE9" w:rsidRPr="00B80BE9">
        <w:rPr>
          <w:rFonts w:ascii="ˎ̥" w:hAnsi="ˎ̥" w:cs="宋体" w:hint="eastAsia"/>
          <w:color w:val="000000"/>
          <w:kern w:val="0"/>
          <w:sz w:val="28"/>
          <w:szCs w:val="28"/>
        </w:rPr>
        <w:t>，</w:t>
      </w:r>
      <w:r w:rsidR="00B80BE9" w:rsidRPr="00B80BE9">
        <w:rPr>
          <w:rFonts w:ascii="ˎ̥" w:hAnsi="ˎ̥" w:cs="宋体"/>
          <w:color w:val="000000"/>
          <w:kern w:val="0"/>
          <w:sz w:val="28"/>
          <w:szCs w:val="28"/>
        </w:rPr>
        <w:t>金勇进</w:t>
      </w:r>
      <w:r w:rsidR="00B80BE9" w:rsidRPr="00B80BE9">
        <w:rPr>
          <w:rFonts w:ascii="ˎ̥" w:hAnsi="ˎ̥" w:cs="宋体" w:hint="eastAsia"/>
          <w:color w:val="000000"/>
          <w:kern w:val="0"/>
          <w:sz w:val="28"/>
          <w:szCs w:val="28"/>
        </w:rPr>
        <w:t>编</w:t>
      </w:r>
      <w:r w:rsidR="00B80BE9" w:rsidRPr="00B80BE9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. </w:t>
      </w:r>
      <w:bookmarkStart w:id="0" w:name="__infodetail_pub"/>
      <w:r w:rsidR="00B80BE9" w:rsidRPr="00B80BE9">
        <w:rPr>
          <w:rFonts w:ascii="ˎ̥" w:hAnsi="ˎ̥" w:cs="宋体"/>
          <w:color w:val="000000"/>
          <w:kern w:val="0"/>
          <w:sz w:val="28"/>
          <w:szCs w:val="28"/>
        </w:rPr>
        <w:fldChar w:fldCharType="begin"/>
      </w:r>
      <w:r w:rsidR="00B80BE9" w:rsidRPr="00B80BE9">
        <w:rPr>
          <w:rFonts w:ascii="ˎ̥" w:hAnsi="ˎ̥" w:cs="宋体"/>
          <w:color w:val="000000"/>
          <w:kern w:val="0"/>
          <w:sz w:val="28"/>
          <w:szCs w:val="28"/>
        </w:rPr>
        <w:instrText xml:space="preserve"> HYPERLINK "http://www.dangdang.com/publish/%D6%D0%B9%FA%C8%CB%C3%F1%B4%F3%D1%A7%B3%F6%B0%E6%C9%E7_1" \t "_blank" </w:instrText>
      </w:r>
      <w:r w:rsidR="00B80BE9" w:rsidRPr="00B80BE9">
        <w:rPr>
          <w:rFonts w:ascii="ˎ̥" w:hAnsi="ˎ̥" w:cs="宋体"/>
          <w:color w:val="000000"/>
          <w:kern w:val="0"/>
          <w:sz w:val="28"/>
          <w:szCs w:val="28"/>
        </w:rPr>
        <w:fldChar w:fldCharType="separate"/>
      </w:r>
      <w:r w:rsidR="00B80BE9" w:rsidRPr="00B80BE9">
        <w:rPr>
          <w:rFonts w:ascii="ˎ̥" w:hAnsi="ˎ̥" w:cs="宋体"/>
          <w:color w:val="000000"/>
          <w:kern w:val="0"/>
          <w:sz w:val="28"/>
          <w:szCs w:val="28"/>
        </w:rPr>
        <w:t>中国人民大学出版社</w:t>
      </w:r>
      <w:r w:rsidR="00B80BE9" w:rsidRPr="00B80BE9">
        <w:rPr>
          <w:rFonts w:ascii="ˎ̥" w:hAnsi="ˎ̥" w:cs="宋体"/>
          <w:color w:val="000000"/>
          <w:kern w:val="0"/>
          <w:sz w:val="28"/>
          <w:szCs w:val="28"/>
        </w:rPr>
        <w:fldChar w:fldCharType="end"/>
      </w:r>
      <w:bookmarkEnd w:id="0"/>
      <w:r w:rsidR="00B80BE9" w:rsidRPr="00B80BE9">
        <w:rPr>
          <w:rFonts w:ascii="ˎ̥" w:hAnsi="ˎ̥" w:cs="宋体" w:hint="eastAsia"/>
          <w:color w:val="000000"/>
          <w:kern w:val="0"/>
          <w:sz w:val="28"/>
          <w:szCs w:val="28"/>
        </w:rPr>
        <w:t>,</w:t>
      </w:r>
      <w:r w:rsidR="00B80BE9"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 w:rsidR="00B80BE9" w:rsidRPr="00B80BE9">
        <w:rPr>
          <w:rFonts w:ascii="ˎ̥" w:hAnsi="ˎ̥" w:cs="宋体" w:hint="eastAsia"/>
          <w:color w:val="000000"/>
          <w:kern w:val="0"/>
          <w:sz w:val="28"/>
          <w:szCs w:val="28"/>
        </w:rPr>
        <w:t>2015.</w:t>
      </w:r>
    </w:p>
    <w:p w:rsidR="00652AA6" w:rsidRPr="00B80BE9" w:rsidRDefault="004B5E9C" w:rsidP="00652AA6">
      <w:pPr>
        <w:spacing w:line="560" w:lineRule="exact"/>
        <w:ind w:firstLineChars="200" w:firstLine="560"/>
        <w:rPr>
          <w:rFonts w:ascii="ˎ̥" w:hAnsi="ˎ̥" w:cs="宋体"/>
          <w:color w:val="000000"/>
          <w:kern w:val="0"/>
          <w:sz w:val="28"/>
          <w:szCs w:val="28"/>
        </w:rPr>
      </w:pPr>
      <w:r w:rsidRPr="00B80BE9">
        <w:rPr>
          <w:rFonts w:ascii="ˎ̥" w:hAnsi="ˎ̥" w:cs="宋体" w:hint="eastAsia"/>
          <w:color w:val="000000"/>
          <w:kern w:val="0"/>
          <w:sz w:val="28"/>
          <w:szCs w:val="28"/>
        </w:rPr>
        <w:t>2</w:t>
      </w:r>
      <w:r w:rsidRPr="00B80BE9">
        <w:rPr>
          <w:rFonts w:ascii="ˎ̥" w:hAnsi="ˎ̥" w:cs="宋体" w:hint="eastAsia"/>
          <w:color w:val="000000"/>
          <w:kern w:val="0"/>
          <w:sz w:val="28"/>
          <w:szCs w:val="28"/>
        </w:rPr>
        <w:t>．</w:t>
      </w:r>
      <w:r w:rsidR="00652AA6" w:rsidRPr="00B80BE9">
        <w:rPr>
          <w:rFonts w:ascii="ˎ̥" w:hAnsi="ˎ̥" w:cs="宋体" w:hint="eastAsia"/>
          <w:color w:val="000000"/>
          <w:kern w:val="0"/>
          <w:sz w:val="28"/>
          <w:szCs w:val="28"/>
        </w:rPr>
        <w:t>《</w:t>
      </w:r>
      <w:r w:rsidR="00652AA6" w:rsidRPr="00B80BE9">
        <w:rPr>
          <w:rFonts w:ascii="ˎ̥" w:hAnsi="ˎ̥" w:cs="宋体"/>
          <w:color w:val="000000"/>
          <w:kern w:val="0"/>
          <w:sz w:val="28"/>
          <w:szCs w:val="28"/>
        </w:rPr>
        <w:t>概率论与数理统计</w:t>
      </w:r>
      <w:r w:rsidR="00B80BE9">
        <w:rPr>
          <w:rFonts w:ascii="ˎ̥" w:hAnsi="ˎ̥" w:cs="宋体" w:hint="eastAsia"/>
          <w:color w:val="000000"/>
          <w:kern w:val="0"/>
          <w:sz w:val="28"/>
          <w:szCs w:val="28"/>
        </w:rPr>
        <w:t>(</w:t>
      </w:r>
      <w:r w:rsidR="00B80BE9" w:rsidRPr="00B80BE9">
        <w:rPr>
          <w:rFonts w:ascii="ˎ̥" w:hAnsi="ˎ̥" w:cs="宋体" w:hint="eastAsia"/>
          <w:color w:val="000000"/>
          <w:kern w:val="0"/>
          <w:sz w:val="28"/>
          <w:szCs w:val="28"/>
        </w:rPr>
        <w:t>第四版</w:t>
      </w:r>
      <w:r w:rsidR="00B80BE9">
        <w:rPr>
          <w:rFonts w:ascii="ˎ̥" w:hAnsi="ˎ̥" w:cs="宋体" w:hint="eastAsia"/>
          <w:color w:val="000000"/>
          <w:kern w:val="0"/>
          <w:sz w:val="28"/>
          <w:szCs w:val="28"/>
        </w:rPr>
        <w:t>)</w:t>
      </w:r>
      <w:r w:rsidR="00652AA6" w:rsidRPr="00B80BE9">
        <w:rPr>
          <w:rFonts w:ascii="ˎ̥" w:hAnsi="ˎ̥" w:cs="宋体" w:hint="eastAsia"/>
          <w:color w:val="000000"/>
          <w:kern w:val="0"/>
          <w:sz w:val="28"/>
          <w:szCs w:val="28"/>
        </w:rPr>
        <w:t>》．</w:t>
      </w:r>
      <w:r w:rsidR="00652AA6" w:rsidRPr="00B80BE9">
        <w:rPr>
          <w:rFonts w:ascii="ˎ̥" w:hAnsi="ˎ̥" w:cs="宋体"/>
          <w:color w:val="000000"/>
          <w:kern w:val="0"/>
          <w:sz w:val="28"/>
          <w:szCs w:val="28"/>
        </w:rPr>
        <w:t>盛骤，谢式千，潘承毅编</w:t>
      </w:r>
      <w:r w:rsidR="00652AA6" w:rsidRPr="00B80BE9">
        <w:rPr>
          <w:rFonts w:ascii="ˎ̥" w:hAnsi="ˎ̥" w:cs="宋体" w:hint="eastAsia"/>
          <w:color w:val="000000"/>
          <w:kern w:val="0"/>
          <w:sz w:val="28"/>
          <w:szCs w:val="28"/>
        </w:rPr>
        <w:t>．高等教育出版社，</w:t>
      </w:r>
      <w:r w:rsidR="00652AA6" w:rsidRPr="00B80BE9">
        <w:rPr>
          <w:rFonts w:ascii="ˎ̥" w:hAnsi="ˎ̥" w:cs="宋体" w:hint="eastAsia"/>
          <w:color w:val="000000"/>
          <w:kern w:val="0"/>
          <w:sz w:val="28"/>
          <w:szCs w:val="28"/>
        </w:rPr>
        <w:t>2008</w:t>
      </w:r>
      <w:r w:rsidR="00B80BE9">
        <w:rPr>
          <w:rFonts w:ascii="ˎ̥" w:hAnsi="ˎ̥" w:cs="宋体" w:hint="eastAsia"/>
          <w:color w:val="000000"/>
          <w:kern w:val="0"/>
          <w:sz w:val="28"/>
          <w:szCs w:val="28"/>
        </w:rPr>
        <w:t>.</w:t>
      </w:r>
    </w:p>
    <w:p w:rsidR="00F7474B" w:rsidRDefault="00F7474B" w:rsidP="004B5E9C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F7474B" w:rsidSect="00B42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DC1" w:rsidRDefault="00E23DC1" w:rsidP="00FC34BA">
      <w:r>
        <w:separator/>
      </w:r>
    </w:p>
  </w:endnote>
  <w:endnote w:type="continuationSeparator" w:id="0">
    <w:p w:rsidR="00E23DC1" w:rsidRDefault="00E23DC1" w:rsidP="00FC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DC1" w:rsidRDefault="00E23DC1" w:rsidP="00FC34BA">
      <w:r>
        <w:separator/>
      </w:r>
    </w:p>
  </w:footnote>
  <w:footnote w:type="continuationSeparator" w:id="0">
    <w:p w:rsidR="00E23DC1" w:rsidRDefault="00E23DC1" w:rsidP="00FC3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6893"/>
    <w:multiLevelType w:val="hybridMultilevel"/>
    <w:tmpl w:val="51E65786"/>
    <w:lvl w:ilvl="0" w:tplc="786E895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E545988"/>
    <w:multiLevelType w:val="hybridMultilevel"/>
    <w:tmpl w:val="832009E4"/>
    <w:lvl w:ilvl="0" w:tplc="7BBC7428">
      <w:start w:val="1"/>
      <w:numFmt w:val="decimal"/>
      <w:lvlText w:val="%1."/>
      <w:lvlJc w:val="left"/>
      <w:pPr>
        <w:tabs>
          <w:tab w:val="num" w:pos="1140"/>
        </w:tabs>
        <w:ind w:left="114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4BA"/>
    <w:rsid w:val="004B5E9C"/>
    <w:rsid w:val="00652AA6"/>
    <w:rsid w:val="009521F9"/>
    <w:rsid w:val="009F3F97"/>
    <w:rsid w:val="00A56393"/>
    <w:rsid w:val="00B35AF1"/>
    <w:rsid w:val="00B42D56"/>
    <w:rsid w:val="00B80BE9"/>
    <w:rsid w:val="00C26B64"/>
    <w:rsid w:val="00E23DC1"/>
    <w:rsid w:val="00F7474B"/>
    <w:rsid w:val="00FC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34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4BA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4B5E9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4B5E9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rsid w:val="004B5E9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B80BE9"/>
    <w:rPr>
      <w:i/>
      <w:iCs/>
    </w:rPr>
  </w:style>
  <w:style w:type="character" w:styleId="a7">
    <w:name w:val="Hyperlink"/>
    <w:basedOn w:val="a0"/>
    <w:uiPriority w:val="99"/>
    <w:semiHidden/>
    <w:unhideWhenUsed/>
    <w:rsid w:val="00B80B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管德清</dc:creator>
  <cp:lastModifiedBy>Administrator</cp:lastModifiedBy>
  <cp:revision>5</cp:revision>
  <dcterms:created xsi:type="dcterms:W3CDTF">2016-05-03T00:58:00Z</dcterms:created>
  <dcterms:modified xsi:type="dcterms:W3CDTF">2016-06-03T08:31:00Z</dcterms:modified>
</cp:coreProperties>
</file>