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44" w:rsidRDefault="00EA2044" w:rsidP="00EA2044">
      <w:pPr>
        <w:widowControl/>
        <w:spacing w:line="300" w:lineRule="atLeast"/>
        <w:jc w:val="center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2021年硕士研究生入学</w:t>
      </w:r>
      <w:proofErr w:type="gramStart"/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初试</w:t>
      </w:r>
      <w:r w:rsidR="00D52A9F"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自</w:t>
      </w:r>
      <w:proofErr w:type="gramEnd"/>
      <w:r w:rsidR="00D52A9F"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命题科目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考试大纲</w:t>
      </w:r>
    </w:p>
    <w:p w:rsidR="00EA2044" w:rsidRPr="0047661A" w:rsidRDefault="00EA2044" w:rsidP="00EA2044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8"/>
          <w:szCs w:val="28"/>
        </w:rPr>
      </w:pPr>
      <w:r w:rsidRPr="0047661A">
        <w:rPr>
          <w:rFonts w:ascii="新宋体" w:eastAsia="新宋体" w:hAnsi="新宋体" w:cs="宋体" w:hint="eastAsia"/>
          <w:color w:val="333333"/>
          <w:kern w:val="0"/>
          <w:sz w:val="28"/>
          <w:szCs w:val="28"/>
        </w:rPr>
        <w:t>考试科目名称：</w:t>
      </w:r>
      <w:r w:rsidR="00D040E7" w:rsidRPr="0047661A">
        <w:rPr>
          <w:rFonts w:ascii="宋体" w:hAnsi="宋体" w:cs="宋体" w:hint="eastAsia"/>
          <w:color w:val="000000"/>
          <w:kern w:val="0"/>
          <w:sz w:val="28"/>
          <w:szCs w:val="28"/>
        </w:rPr>
        <w:t>幼儿园课程</w:t>
      </w:r>
    </w:p>
    <w:p w:rsidR="00EA2044" w:rsidRPr="00EA2044" w:rsidRDefault="00EA2044" w:rsidP="00EA2044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28"/>
      </w:tblGrid>
      <w:tr w:rsidR="00EA2044" w:rsidRPr="00EA2044" w:rsidTr="008B1A8D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044" w:rsidRPr="00EA2044" w:rsidRDefault="00EA2044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EA2044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一、考试基本要求</w:t>
            </w:r>
          </w:p>
          <w:p w:rsidR="00D040E7" w:rsidRDefault="00D040E7" w:rsidP="00D040E7">
            <w:pPr>
              <w:widowControl/>
              <w:spacing w:line="360" w:lineRule="auto"/>
              <w:ind w:firstLine="56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1．识记幼儿园课程的基本理论，包括幼儿园课程的涵义、要素、类型、开发模式等；</w:t>
            </w:r>
          </w:p>
          <w:p w:rsidR="00D040E7" w:rsidRDefault="00D040E7" w:rsidP="00D040E7">
            <w:pPr>
              <w:widowControl/>
              <w:spacing w:line="360" w:lineRule="auto"/>
              <w:ind w:firstLine="56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2．理解并掌握根据幼儿的特点编制课程，包括幼儿园课程的目标确定、内容选择与组织、教学方式与课程评价方案的制定、著名早期教育方案等。</w:t>
            </w:r>
          </w:p>
          <w:p w:rsidR="00EA2044" w:rsidRDefault="00D040E7" w:rsidP="00D040E7">
            <w:pPr>
              <w:widowControl/>
              <w:spacing w:line="300" w:lineRule="atLeast"/>
              <w:ind w:firstLineChars="250" w:firstLine="60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3.会设计领域渗透教育活动。</w:t>
            </w:r>
          </w:p>
          <w:p w:rsidR="00EA2044" w:rsidRPr="00EA2044" w:rsidRDefault="00EA2044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D040E7" w:rsidRDefault="00EA2044" w:rsidP="00D040E7">
            <w:pPr>
              <w:widowControl/>
              <w:spacing w:line="400" w:lineRule="exact"/>
              <w:ind w:firstLine="560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OLE_LINK1"/>
            <w:bookmarkStart w:id="1" w:name="OLE_LINK2"/>
            <w:r w:rsidRPr="00EA2044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二、考试内容和考试要求</w:t>
            </w:r>
            <w:bookmarkEnd w:id="0"/>
            <w:bookmarkEnd w:id="1"/>
            <w:r w:rsidRPr="00EA2044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="00D040E7"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考试范围以教材（</w:t>
            </w:r>
            <w:r w:rsidR="00D040E7">
              <w:rPr>
                <w:rFonts w:cs="宋体" w:hint="eastAsia"/>
                <w:color w:val="000000"/>
                <w:kern w:val="0"/>
                <w:sz w:val="24"/>
                <w:szCs w:val="21"/>
              </w:rPr>
              <w:t>《幼儿园课程（第二版）》朱家雄，华东师范大学出版社，</w:t>
            </w:r>
            <w:r w:rsidR="00D040E7">
              <w:rPr>
                <w:color w:val="000000"/>
                <w:kern w:val="0"/>
                <w:sz w:val="24"/>
                <w:szCs w:val="21"/>
              </w:rPr>
              <w:t>2011</w:t>
            </w:r>
            <w:r w:rsidR="00D040E7"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）为主要依据。各章节的具体评价内容如下：</w:t>
            </w:r>
          </w:p>
          <w:p w:rsidR="00D040E7" w:rsidRDefault="00D040E7" w:rsidP="00D040E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第一章　幼儿园课程概述</w:t>
            </w:r>
          </w:p>
          <w:p w:rsidR="00D040E7" w:rsidRDefault="00D040E7" w:rsidP="00D040E7">
            <w:pPr>
              <w:widowControl/>
              <w:tabs>
                <w:tab w:val="left" w:pos="420"/>
              </w:tabs>
              <w:spacing w:line="400" w:lineRule="exact"/>
              <w:ind w:left="420"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1.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         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课程概述</w:t>
            </w:r>
          </w:p>
          <w:p w:rsidR="00D040E7" w:rsidRDefault="00D040E7" w:rsidP="00D040E7">
            <w:pPr>
              <w:widowControl/>
              <w:tabs>
                <w:tab w:val="left" w:pos="420"/>
              </w:tabs>
              <w:spacing w:line="400" w:lineRule="exact"/>
              <w:ind w:left="420"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2.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         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幼儿园课程概述</w:t>
            </w:r>
          </w:p>
          <w:p w:rsidR="00D040E7" w:rsidRDefault="00D040E7" w:rsidP="00D040E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第二章　幼儿园课程的基础</w:t>
            </w:r>
          </w:p>
          <w:p w:rsidR="00D040E7" w:rsidRDefault="00D040E7" w:rsidP="00D040E7">
            <w:pPr>
              <w:widowControl/>
              <w:tabs>
                <w:tab w:val="left" w:pos="420"/>
              </w:tabs>
              <w:spacing w:line="400" w:lineRule="exact"/>
              <w:ind w:left="420"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1.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         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幼儿园课程的心理学基础</w:t>
            </w:r>
          </w:p>
          <w:p w:rsidR="00D040E7" w:rsidRDefault="00D040E7" w:rsidP="00D040E7">
            <w:pPr>
              <w:widowControl/>
              <w:tabs>
                <w:tab w:val="left" w:pos="420"/>
              </w:tabs>
              <w:spacing w:line="400" w:lineRule="exact"/>
              <w:ind w:left="420"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2.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         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幼儿园课程的哲学基础</w:t>
            </w:r>
          </w:p>
          <w:p w:rsidR="00D040E7" w:rsidRDefault="00D040E7" w:rsidP="00D040E7">
            <w:pPr>
              <w:widowControl/>
              <w:tabs>
                <w:tab w:val="left" w:pos="420"/>
              </w:tabs>
              <w:spacing w:line="400" w:lineRule="exact"/>
              <w:ind w:left="420"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3.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         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幼儿园课程的社会学基础</w:t>
            </w:r>
          </w:p>
          <w:p w:rsidR="00D040E7" w:rsidRDefault="00D040E7" w:rsidP="00D040E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第三章　幼儿园课程中的游戏</w:t>
            </w:r>
          </w:p>
          <w:p w:rsidR="00D040E7" w:rsidRDefault="00D040E7" w:rsidP="00D040E7">
            <w:pPr>
              <w:widowControl/>
              <w:tabs>
                <w:tab w:val="left" w:pos="420"/>
              </w:tabs>
              <w:spacing w:line="400" w:lineRule="exact"/>
              <w:ind w:left="420" w:hanging="420"/>
              <w:jc w:val="left"/>
              <w:rPr>
                <w:rFonts w:cs="宋体"/>
                <w:color w:val="000000"/>
                <w:kern w:val="0"/>
                <w:sz w:val="24"/>
                <w:szCs w:val="21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1.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         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游戏与幼儿园课程中的游戏活动</w:t>
            </w:r>
          </w:p>
          <w:p w:rsidR="00D040E7" w:rsidRDefault="00D040E7" w:rsidP="00D040E7">
            <w:pPr>
              <w:widowControl/>
              <w:tabs>
                <w:tab w:val="left" w:pos="420"/>
              </w:tabs>
              <w:spacing w:line="400" w:lineRule="exact"/>
              <w:ind w:left="420"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2.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        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教学与幼儿园课程中的教学活动</w:t>
            </w:r>
          </w:p>
          <w:p w:rsidR="00D040E7" w:rsidRDefault="00D040E7" w:rsidP="00D040E7">
            <w:pPr>
              <w:widowControl/>
              <w:tabs>
                <w:tab w:val="left" w:pos="420"/>
              </w:tabs>
              <w:spacing w:line="400" w:lineRule="exact"/>
              <w:ind w:left="420" w:hanging="420"/>
              <w:jc w:val="left"/>
              <w:rPr>
                <w:rFonts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rFonts w:eastAsia="Times New Roman"/>
                <w:color w:val="000000"/>
                <w:kern w:val="0"/>
                <w:sz w:val="24"/>
              </w:rPr>
              <w:t>.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        </w:t>
            </w:r>
            <w:r w:rsidRPr="00E47C9C">
              <w:rPr>
                <w:rFonts w:hint="eastAsia"/>
                <w:color w:val="000000"/>
                <w:kern w:val="0"/>
                <w:sz w:val="24"/>
              </w:rPr>
              <w:t>幼儿园教育活动中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游戏与教学的优化结合</w:t>
            </w:r>
          </w:p>
          <w:p w:rsidR="00D040E7" w:rsidRDefault="00D040E7" w:rsidP="00D040E7">
            <w:pPr>
              <w:widowControl/>
              <w:tabs>
                <w:tab w:val="left" w:pos="420"/>
              </w:tabs>
              <w:spacing w:line="400" w:lineRule="exact"/>
              <w:ind w:left="420"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rFonts w:eastAsia="Times New Roman"/>
                <w:color w:val="000000"/>
                <w:kern w:val="0"/>
                <w:sz w:val="24"/>
              </w:rPr>
              <w:t>.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        </w:t>
            </w:r>
            <w:r w:rsidRPr="00E47C9C">
              <w:rPr>
                <w:rFonts w:hint="eastAsia"/>
                <w:color w:val="000000"/>
                <w:kern w:val="0"/>
                <w:sz w:val="24"/>
              </w:rPr>
              <w:t>幼儿园</w:t>
            </w:r>
            <w:r>
              <w:rPr>
                <w:rFonts w:hint="eastAsia"/>
                <w:color w:val="000000"/>
                <w:kern w:val="0"/>
                <w:sz w:val="24"/>
              </w:rPr>
              <w:t>课程</w:t>
            </w:r>
            <w:r w:rsidRPr="00E47C9C">
              <w:rPr>
                <w:rFonts w:hint="eastAsia"/>
                <w:color w:val="000000"/>
                <w:kern w:val="0"/>
                <w:sz w:val="24"/>
              </w:rPr>
              <w:t>中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游戏与教学的优化结合</w:t>
            </w:r>
          </w:p>
          <w:p w:rsidR="00D040E7" w:rsidRDefault="00D040E7" w:rsidP="00D040E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第四章　幼儿园教育活动的设计</w:t>
            </w:r>
          </w:p>
          <w:p w:rsidR="00D040E7" w:rsidRDefault="00D040E7" w:rsidP="00D040E7">
            <w:pPr>
              <w:widowControl/>
              <w:tabs>
                <w:tab w:val="left" w:pos="420"/>
              </w:tabs>
              <w:spacing w:line="400" w:lineRule="exact"/>
              <w:ind w:left="420"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1.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         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幼儿园教育活动的设计原理</w:t>
            </w:r>
          </w:p>
          <w:p w:rsidR="00D040E7" w:rsidRDefault="00D040E7" w:rsidP="00D040E7">
            <w:pPr>
              <w:widowControl/>
              <w:tabs>
                <w:tab w:val="left" w:pos="420"/>
              </w:tabs>
              <w:spacing w:line="400" w:lineRule="exact"/>
              <w:ind w:left="420" w:hanging="420"/>
              <w:jc w:val="left"/>
              <w:rPr>
                <w:rFonts w:cs="宋体"/>
                <w:color w:val="000000"/>
                <w:kern w:val="0"/>
                <w:sz w:val="24"/>
                <w:szCs w:val="21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2.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         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不同结构化程度的幼儿园教育活动的设计</w:t>
            </w:r>
          </w:p>
          <w:p w:rsidR="00D040E7" w:rsidRDefault="00D040E7" w:rsidP="00D040E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第五章　幼儿园课程的各学习领域</w:t>
            </w:r>
          </w:p>
          <w:p w:rsidR="00D040E7" w:rsidRDefault="00D040E7" w:rsidP="00D040E7">
            <w:pPr>
              <w:widowControl/>
              <w:tabs>
                <w:tab w:val="left" w:pos="420"/>
              </w:tabs>
              <w:spacing w:line="400" w:lineRule="exact"/>
              <w:ind w:left="420"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1.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         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健康教育与幼儿园课程</w:t>
            </w:r>
          </w:p>
          <w:p w:rsidR="00D040E7" w:rsidRDefault="00D040E7" w:rsidP="00D040E7">
            <w:pPr>
              <w:widowControl/>
              <w:tabs>
                <w:tab w:val="left" w:pos="420"/>
              </w:tabs>
              <w:spacing w:line="400" w:lineRule="exact"/>
              <w:ind w:left="420"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2.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         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语言教育与幼儿园课程</w:t>
            </w:r>
          </w:p>
          <w:p w:rsidR="00D040E7" w:rsidRDefault="00D040E7" w:rsidP="00D040E7">
            <w:pPr>
              <w:widowControl/>
              <w:tabs>
                <w:tab w:val="left" w:pos="420"/>
              </w:tabs>
              <w:spacing w:line="400" w:lineRule="exact"/>
              <w:ind w:left="420"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3.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         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科学教育与幼儿园课程（含数学）</w:t>
            </w:r>
          </w:p>
          <w:p w:rsidR="00D040E7" w:rsidRDefault="00D040E7" w:rsidP="00D040E7">
            <w:pPr>
              <w:widowControl/>
              <w:tabs>
                <w:tab w:val="left" w:pos="420"/>
              </w:tabs>
              <w:spacing w:line="400" w:lineRule="exact"/>
              <w:ind w:left="420"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4.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         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艺术教育与幼儿园课程（音乐、美术）</w:t>
            </w:r>
          </w:p>
          <w:p w:rsidR="00D040E7" w:rsidRDefault="00D040E7" w:rsidP="00D040E7">
            <w:pPr>
              <w:widowControl/>
              <w:tabs>
                <w:tab w:val="left" w:pos="420"/>
              </w:tabs>
              <w:spacing w:line="400" w:lineRule="exact"/>
              <w:ind w:left="420"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5.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         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社会领域的教育与幼儿园课程</w:t>
            </w:r>
          </w:p>
          <w:p w:rsidR="00D040E7" w:rsidRDefault="00D040E7" w:rsidP="00D040E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第六章　幼儿园课程的编制</w:t>
            </w:r>
          </w:p>
          <w:p w:rsidR="00D040E7" w:rsidRDefault="00D040E7" w:rsidP="00D040E7">
            <w:pPr>
              <w:widowControl/>
              <w:tabs>
                <w:tab w:val="left" w:pos="420"/>
              </w:tabs>
              <w:spacing w:line="400" w:lineRule="exact"/>
              <w:ind w:left="420"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lastRenderedPageBreak/>
              <w:t>1.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         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幼儿园课程编制模式</w:t>
            </w:r>
          </w:p>
          <w:p w:rsidR="00D040E7" w:rsidRDefault="00D040E7" w:rsidP="00D040E7">
            <w:pPr>
              <w:widowControl/>
              <w:tabs>
                <w:tab w:val="left" w:pos="420"/>
              </w:tabs>
              <w:spacing w:line="400" w:lineRule="exact"/>
              <w:ind w:left="420"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2.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         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幼儿园课程目标</w:t>
            </w:r>
          </w:p>
          <w:p w:rsidR="00D040E7" w:rsidRDefault="00D040E7" w:rsidP="00D040E7">
            <w:pPr>
              <w:widowControl/>
              <w:tabs>
                <w:tab w:val="left" w:pos="420"/>
              </w:tabs>
              <w:spacing w:line="400" w:lineRule="exact"/>
              <w:ind w:left="420"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3.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         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幼儿园课程内容</w:t>
            </w:r>
          </w:p>
          <w:p w:rsidR="00D040E7" w:rsidRDefault="00D040E7" w:rsidP="00D040E7">
            <w:pPr>
              <w:widowControl/>
              <w:tabs>
                <w:tab w:val="left" w:pos="420"/>
              </w:tabs>
              <w:spacing w:line="400" w:lineRule="exact"/>
              <w:ind w:left="420" w:hanging="420"/>
              <w:jc w:val="left"/>
              <w:rPr>
                <w:rFonts w:cs="宋体"/>
                <w:color w:val="000000"/>
                <w:kern w:val="0"/>
                <w:sz w:val="24"/>
                <w:szCs w:val="21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4.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         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幼儿园课程的实施</w:t>
            </w:r>
          </w:p>
          <w:p w:rsidR="00D040E7" w:rsidRDefault="00D040E7" w:rsidP="00D040E7">
            <w:pPr>
              <w:widowControl/>
              <w:tabs>
                <w:tab w:val="left" w:pos="420"/>
              </w:tabs>
              <w:spacing w:line="400" w:lineRule="exact"/>
              <w:ind w:left="420"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>
              <w:rPr>
                <w:rFonts w:eastAsia="Times New Roman"/>
                <w:color w:val="000000"/>
                <w:kern w:val="0"/>
                <w:sz w:val="24"/>
              </w:rPr>
              <w:t>.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         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幼儿园课程的评价</w:t>
            </w:r>
          </w:p>
          <w:p w:rsidR="00D040E7" w:rsidRDefault="00D040E7" w:rsidP="00D040E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第七章　当代西方早期教育课程及其发展趋向</w:t>
            </w:r>
          </w:p>
          <w:p w:rsidR="00D040E7" w:rsidRDefault="00D040E7" w:rsidP="00D040E7">
            <w:pPr>
              <w:widowControl/>
              <w:tabs>
                <w:tab w:val="left" w:pos="420"/>
              </w:tabs>
              <w:spacing w:line="400" w:lineRule="exact"/>
              <w:ind w:left="420"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1.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         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当代西方著名早期教育课程模式和教育方案</w:t>
            </w:r>
          </w:p>
          <w:p w:rsidR="00D040E7" w:rsidRDefault="00D040E7" w:rsidP="00D040E7">
            <w:pPr>
              <w:widowControl/>
              <w:tabs>
                <w:tab w:val="left" w:pos="420"/>
              </w:tabs>
              <w:spacing w:line="400" w:lineRule="exact"/>
              <w:ind w:left="420"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2.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         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西方早期教育课程的发展趋向</w:t>
            </w:r>
          </w:p>
          <w:p w:rsidR="00D040E7" w:rsidRDefault="00D040E7" w:rsidP="00D040E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第八章　中国幼儿园课程的历史沿革和改革</w:t>
            </w:r>
          </w:p>
          <w:p w:rsidR="00D040E7" w:rsidRDefault="00D040E7" w:rsidP="00D040E7">
            <w:pPr>
              <w:widowControl/>
              <w:tabs>
                <w:tab w:val="left" w:pos="420"/>
              </w:tabs>
              <w:spacing w:line="400" w:lineRule="exact"/>
              <w:ind w:left="420"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1.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         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中国</w:t>
            </w:r>
            <w:proofErr w:type="gramStart"/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纪儿园课程</w:t>
            </w:r>
            <w:proofErr w:type="gramEnd"/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改革的历史</w:t>
            </w:r>
          </w:p>
          <w:p w:rsidR="00D040E7" w:rsidRDefault="00D040E7" w:rsidP="00D040E7">
            <w:pPr>
              <w:widowControl/>
              <w:tabs>
                <w:tab w:val="left" w:pos="420"/>
              </w:tabs>
              <w:spacing w:line="400" w:lineRule="exact"/>
              <w:ind w:left="420"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2.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         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当代中国著名的幼儿园课程和教育方案</w:t>
            </w:r>
          </w:p>
          <w:p w:rsidR="00EA2044" w:rsidRPr="00EA2044" w:rsidRDefault="00D040E7" w:rsidP="00D040E7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3.</w:t>
            </w:r>
            <w:r>
              <w:rPr>
                <w:bCs/>
                <w:color w:val="000000"/>
                <w:kern w:val="0"/>
                <w:sz w:val="14"/>
                <w:szCs w:val="14"/>
              </w:rPr>
              <w:t xml:space="preserve">      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当今中国幼儿园课程改革的主要动向</w:t>
            </w:r>
          </w:p>
          <w:p w:rsidR="00EA2044" w:rsidRPr="00EA2044" w:rsidRDefault="00EA2044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EA2044" w:rsidRPr="00EA2044" w:rsidRDefault="00EA2044" w:rsidP="008B1A8D">
            <w:pPr>
              <w:widowControl/>
              <w:numPr>
                <w:ilvl w:val="0"/>
                <w:numId w:val="1"/>
              </w:numPr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EA2044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考试基本题型和分值</w:t>
            </w:r>
          </w:p>
          <w:p w:rsidR="00D040E7" w:rsidRDefault="00D040E7" w:rsidP="00D040E7">
            <w:pPr>
              <w:widowControl/>
              <w:spacing w:line="360" w:lineRule="auto"/>
              <w:ind w:leftChars="205" w:left="430" w:firstLineChars="182" w:firstLine="43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1、主要题型：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名词解释、填空、简答或辨析、论述（含案例分析）</w:t>
            </w:r>
          </w:p>
          <w:p w:rsidR="00D040E7" w:rsidRDefault="00D040E7" w:rsidP="00D040E7">
            <w:pPr>
              <w:widowControl/>
              <w:spacing w:line="360" w:lineRule="auto"/>
              <w:ind w:leftChars="205" w:left="430" w:firstLineChars="182" w:firstLine="43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2、分值与题量分布：</w:t>
            </w:r>
          </w:p>
          <w:p w:rsidR="00D040E7" w:rsidRDefault="00D040E7" w:rsidP="00D040E7">
            <w:pPr>
              <w:widowControl/>
              <w:spacing w:line="360" w:lineRule="auto"/>
              <w:ind w:leftChars="461" w:left="968" w:firstLineChars="151" w:firstLine="36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名词解释         6题          30分</w:t>
            </w:r>
          </w:p>
          <w:p w:rsidR="00D040E7" w:rsidRDefault="00D040E7" w:rsidP="00D040E7">
            <w:pPr>
              <w:widowControl/>
              <w:spacing w:line="360" w:lineRule="auto"/>
              <w:ind w:leftChars="461" w:left="968" w:firstLineChars="151" w:firstLine="36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简答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或辨析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题     4题          40分</w:t>
            </w:r>
          </w:p>
          <w:p w:rsidR="00D040E7" w:rsidRDefault="00D040E7" w:rsidP="00D040E7">
            <w:pPr>
              <w:widowControl/>
              <w:spacing w:line="360" w:lineRule="auto"/>
              <w:ind w:leftChars="461" w:left="968" w:firstLineChars="151" w:firstLine="362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论述题</w:t>
            </w:r>
            <w:r>
              <w:rPr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题</w:t>
            </w:r>
            <w:r>
              <w:rPr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分</w:t>
            </w:r>
          </w:p>
          <w:p w:rsidR="00EA2044" w:rsidRPr="00EA2044" w:rsidRDefault="00D040E7" w:rsidP="00D040E7">
            <w:pPr>
              <w:widowControl/>
              <w:spacing w:line="360" w:lineRule="auto"/>
              <w:ind w:leftChars="461" w:left="968" w:firstLineChars="151" w:firstLine="362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活动设计         1题          40分</w:t>
            </w:r>
          </w:p>
        </w:tc>
      </w:tr>
    </w:tbl>
    <w:p w:rsidR="0054201F" w:rsidRPr="00EA2044" w:rsidRDefault="0054201F">
      <w:pPr>
        <w:rPr>
          <w:sz w:val="18"/>
          <w:szCs w:val="18"/>
        </w:rPr>
      </w:pPr>
      <w:bookmarkStart w:id="2" w:name="_GoBack"/>
      <w:bookmarkEnd w:id="2"/>
    </w:p>
    <w:sectPr w:rsidR="0054201F" w:rsidRPr="00EA2044" w:rsidSect="00807DB3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E2" w:rsidRDefault="00F13EE2" w:rsidP="00E95AA8">
      <w:r>
        <w:separator/>
      </w:r>
    </w:p>
  </w:endnote>
  <w:endnote w:type="continuationSeparator" w:id="0">
    <w:p w:rsidR="00F13EE2" w:rsidRDefault="00F13EE2" w:rsidP="00E9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E2" w:rsidRDefault="00F13EE2" w:rsidP="00E95AA8">
      <w:r>
        <w:separator/>
      </w:r>
    </w:p>
  </w:footnote>
  <w:footnote w:type="continuationSeparator" w:id="0">
    <w:p w:rsidR="00F13EE2" w:rsidRDefault="00F13EE2" w:rsidP="00E9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339634"/>
    <w:multiLevelType w:val="singleLevel"/>
    <w:tmpl w:val="9033963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044"/>
    <w:rsid w:val="00130AEB"/>
    <w:rsid w:val="00146164"/>
    <w:rsid w:val="00181C19"/>
    <w:rsid w:val="00422312"/>
    <w:rsid w:val="0047661A"/>
    <w:rsid w:val="0054201F"/>
    <w:rsid w:val="00807DB3"/>
    <w:rsid w:val="00942294"/>
    <w:rsid w:val="00A01527"/>
    <w:rsid w:val="00C26C5E"/>
    <w:rsid w:val="00D03159"/>
    <w:rsid w:val="00D040E7"/>
    <w:rsid w:val="00D52A9F"/>
    <w:rsid w:val="00E95AA8"/>
    <w:rsid w:val="00EA2044"/>
    <w:rsid w:val="00F13EE2"/>
    <w:rsid w:val="00F6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AA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AA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AA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AA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Company>微软中国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邱文芳</dc:creator>
  <cp:lastModifiedBy>邱文芳</cp:lastModifiedBy>
  <cp:revision>3</cp:revision>
  <cp:lastPrinted>2020-07-01T04:06:00Z</cp:lastPrinted>
  <dcterms:created xsi:type="dcterms:W3CDTF">2020-09-01T07:28:00Z</dcterms:created>
  <dcterms:modified xsi:type="dcterms:W3CDTF">2020-09-09T04:29:00Z</dcterms:modified>
</cp:coreProperties>
</file>