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B0AFA" w14:textId="5AE8903D" w:rsidR="00395C5F" w:rsidRPr="000E0FFC" w:rsidRDefault="00395C5F" w:rsidP="00395C5F">
      <w:pPr>
        <w:jc w:val="center"/>
        <w:rPr>
          <w:rFonts w:ascii="华文新魏" w:eastAsia="华文新魏"/>
          <w:b/>
          <w:sz w:val="32"/>
          <w:szCs w:val="32"/>
        </w:rPr>
      </w:pPr>
      <w:r w:rsidRPr="000E0FFC">
        <w:rPr>
          <w:rFonts w:ascii="华文新魏" w:eastAsia="华文新魏" w:hint="eastAsia"/>
          <w:b/>
          <w:sz w:val="32"/>
          <w:szCs w:val="32"/>
        </w:rPr>
        <w:t>20</w:t>
      </w:r>
      <w:r w:rsidR="00845E09">
        <w:rPr>
          <w:rFonts w:ascii="华文新魏" w:eastAsia="华文新魏"/>
          <w:b/>
          <w:sz w:val="32"/>
          <w:szCs w:val="32"/>
        </w:rPr>
        <w:t>2</w:t>
      </w:r>
      <w:r w:rsidR="005721B5">
        <w:rPr>
          <w:rFonts w:ascii="华文新魏" w:eastAsia="华文新魏"/>
          <w:b/>
          <w:sz w:val="32"/>
          <w:szCs w:val="32"/>
        </w:rPr>
        <w:t>1</w:t>
      </w:r>
      <w:r w:rsidRPr="000E0FFC">
        <w:rPr>
          <w:rFonts w:ascii="华文新魏" w:eastAsia="华文新魏" w:hint="eastAsia"/>
          <w:b/>
          <w:sz w:val="32"/>
          <w:szCs w:val="32"/>
        </w:rPr>
        <w:t>年硕士</w:t>
      </w:r>
      <w:r>
        <w:rPr>
          <w:rFonts w:ascii="华文新魏" w:eastAsia="华文新魏" w:hint="eastAsia"/>
          <w:b/>
          <w:sz w:val="32"/>
          <w:szCs w:val="32"/>
        </w:rPr>
        <w:t>研究生</w:t>
      </w:r>
      <w:r w:rsidRPr="000E0FFC">
        <w:rPr>
          <w:rFonts w:ascii="华文新魏" w:eastAsia="华文新魏" w:hint="eastAsia"/>
          <w:b/>
          <w:sz w:val="32"/>
          <w:szCs w:val="32"/>
        </w:rPr>
        <w:t>入学考试科目《</w:t>
      </w:r>
      <w:r>
        <w:rPr>
          <w:rFonts w:ascii="华文新魏" w:eastAsia="华文新魏" w:hint="eastAsia"/>
          <w:b/>
          <w:sz w:val="32"/>
          <w:szCs w:val="32"/>
        </w:rPr>
        <w:t>数学分析</w:t>
      </w:r>
      <w:r w:rsidRPr="000E0FFC">
        <w:rPr>
          <w:rFonts w:ascii="华文新魏" w:eastAsia="华文新魏" w:hint="eastAsia"/>
          <w:b/>
          <w:sz w:val="32"/>
          <w:szCs w:val="32"/>
        </w:rPr>
        <w:t>》考试大纲</w:t>
      </w:r>
    </w:p>
    <w:p w14:paraId="7C410CE2" w14:textId="77777777" w:rsidR="00395C5F" w:rsidRDefault="00395C5F" w:rsidP="00395C5F">
      <w:pPr>
        <w:spacing w:line="160" w:lineRule="exact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109"/>
      </w:tblGrid>
      <w:tr w:rsidR="00395C5F" w14:paraId="70A6A7DE" w14:textId="77777777" w:rsidTr="00B55ED7">
        <w:trPr>
          <w:trHeight w:val="646"/>
        </w:trPr>
        <w:tc>
          <w:tcPr>
            <w:tcW w:w="1788" w:type="dxa"/>
            <w:vAlign w:val="center"/>
          </w:tcPr>
          <w:p w14:paraId="669821CD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参考书</w:t>
            </w:r>
          </w:p>
        </w:tc>
        <w:tc>
          <w:tcPr>
            <w:tcW w:w="7109" w:type="dxa"/>
            <w:vAlign w:val="center"/>
          </w:tcPr>
          <w:p w14:paraId="75559E4B" w14:textId="77777777" w:rsidR="00395C5F" w:rsidRDefault="00395C5F" w:rsidP="005F06FC">
            <w:r>
              <w:rPr>
                <w:rFonts w:hint="eastAsia"/>
              </w:rPr>
              <w:t>数学分析（复旦大学陈传璋、金福临、朱学炎、欧阳光中等编，第三版）</w:t>
            </w:r>
          </w:p>
        </w:tc>
      </w:tr>
      <w:tr w:rsidR="00395C5F" w14:paraId="262C09E3" w14:textId="77777777" w:rsidTr="00B55ED7">
        <w:trPr>
          <w:trHeight w:val="2835"/>
        </w:trPr>
        <w:tc>
          <w:tcPr>
            <w:tcW w:w="1788" w:type="dxa"/>
            <w:vAlign w:val="center"/>
          </w:tcPr>
          <w:p w14:paraId="4482DCF8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考试内容</w:t>
            </w:r>
          </w:p>
        </w:tc>
        <w:tc>
          <w:tcPr>
            <w:tcW w:w="7109" w:type="dxa"/>
            <w:vAlign w:val="center"/>
          </w:tcPr>
          <w:p w14:paraId="6B63F088" w14:textId="77777777" w:rsidR="00395C5F" w:rsidRDefault="00395C5F" w:rsidP="005F06FC">
            <w:r>
              <w:rPr>
                <w:rFonts w:hint="eastAsia"/>
              </w:rPr>
              <w:t>第一章、变量与函数</w:t>
            </w:r>
            <w:r w:rsidRPr="000F0B30">
              <w:rPr>
                <w:rFonts w:ascii="宋体" w:hAnsi="宋体" w:hint="eastAsia"/>
              </w:rPr>
              <w:t>（本章不考）</w:t>
            </w:r>
          </w:p>
          <w:p w14:paraId="740F7475" w14:textId="77777777" w:rsidR="00395C5F" w:rsidRPr="000F0B30" w:rsidRDefault="00395C5F" w:rsidP="005F06FC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第二章、极限与连续</w:t>
            </w:r>
          </w:p>
          <w:p w14:paraId="0FF3B1CE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第三章、关于实数的基本定理</w:t>
            </w:r>
          </w:p>
          <w:p w14:paraId="12F8E4B6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第四章、导数与微分</w:t>
            </w:r>
          </w:p>
          <w:p w14:paraId="716AC86C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第五章、微分中值定理及其应用（方程的近似解不考）</w:t>
            </w:r>
          </w:p>
          <w:p w14:paraId="2897BAD1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第六章、不定积分</w:t>
            </w:r>
          </w:p>
          <w:p w14:paraId="5FE6A6D6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第七章、定积分（椭圆积分不考）</w:t>
            </w:r>
          </w:p>
          <w:p w14:paraId="2E9B4173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第八章、定积分的应用和近似计算（定积分的近似计算不考）</w:t>
            </w:r>
          </w:p>
          <w:p w14:paraId="152AAD39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第九章、数项级数（无穷乘积不考）</w:t>
            </w:r>
          </w:p>
          <w:p w14:paraId="21443262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第十章、广义积分</w:t>
            </w:r>
          </w:p>
          <w:p w14:paraId="504DA8CD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第十一章、函数项级数、幂级数</w:t>
            </w:r>
          </w:p>
          <w:p w14:paraId="4E519A16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第十二章、富里埃级数和富里埃变换</w:t>
            </w:r>
          </w:p>
          <w:p w14:paraId="2B912120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第十三章、多元函数的极限与连续</w:t>
            </w:r>
          </w:p>
          <w:p w14:paraId="79B08803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第十四章、偏导数和全微分</w:t>
            </w:r>
          </w:p>
          <w:p w14:paraId="045ECE8F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第十五章、极值和条件极值</w:t>
            </w:r>
          </w:p>
          <w:p w14:paraId="4426F3FA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第十六章、隐函数存在定理、函数相关性（本章不考）</w:t>
            </w:r>
          </w:p>
          <w:p w14:paraId="256AA838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第十七章、含参变量的积分</w:t>
            </w:r>
          </w:p>
          <w:p w14:paraId="07C4437D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第十八章、含参变量的广义积分</w:t>
            </w:r>
          </w:p>
          <w:p w14:paraId="0F5DCF68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第十九章、积分（二重、三重积分，第一类曲线、曲面积分）的定义和性质</w:t>
            </w:r>
          </w:p>
          <w:p w14:paraId="1CEA76B7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第二十章、重积分的计算及应用（广义重积分不考）</w:t>
            </w:r>
          </w:p>
          <w:p w14:paraId="69D90B37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第二十一章、曲线积分和曲面积分的计算</w:t>
            </w:r>
          </w:p>
          <w:p w14:paraId="46903AC9" w14:textId="77777777" w:rsidR="00395C5F" w:rsidRDefault="00395C5F" w:rsidP="005F06FC">
            <w:r w:rsidRPr="000F0B30">
              <w:rPr>
                <w:rFonts w:ascii="宋体" w:hAnsi="宋体" w:hint="eastAsia"/>
              </w:rPr>
              <w:t>第二十二章、各种积分间的关系和场论初步（场论初步不考）</w:t>
            </w:r>
          </w:p>
        </w:tc>
      </w:tr>
      <w:tr w:rsidR="00395C5F" w14:paraId="619F5BB3" w14:textId="77777777" w:rsidTr="00B55ED7">
        <w:trPr>
          <w:trHeight w:val="1588"/>
        </w:trPr>
        <w:tc>
          <w:tcPr>
            <w:tcW w:w="1788" w:type="dxa"/>
            <w:vAlign w:val="center"/>
          </w:tcPr>
          <w:p w14:paraId="02840D47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试卷内容结构</w:t>
            </w:r>
          </w:p>
        </w:tc>
        <w:tc>
          <w:tcPr>
            <w:tcW w:w="7109" w:type="dxa"/>
            <w:vAlign w:val="center"/>
          </w:tcPr>
          <w:p w14:paraId="1EFE1F08" w14:textId="77777777"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极限、各种积分、导数等（计算题）；</w:t>
            </w:r>
          </w:p>
          <w:p w14:paraId="15F93F44" w14:textId="77777777"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函数的连续性、广义积分的</w:t>
            </w:r>
            <w:proofErr w:type="gramStart"/>
            <w:r>
              <w:rPr>
                <w:rFonts w:hint="eastAsia"/>
              </w:rPr>
              <w:t>敛</w:t>
            </w:r>
            <w:proofErr w:type="gramEnd"/>
            <w:r>
              <w:rPr>
                <w:rFonts w:hint="eastAsia"/>
              </w:rPr>
              <w:t>散性、级数的</w:t>
            </w:r>
            <w:proofErr w:type="gramStart"/>
            <w:r>
              <w:rPr>
                <w:rFonts w:hint="eastAsia"/>
              </w:rPr>
              <w:t>敛散性</w:t>
            </w:r>
            <w:proofErr w:type="gramEnd"/>
            <w:r>
              <w:rPr>
                <w:rFonts w:hint="eastAsia"/>
              </w:rPr>
              <w:t>等（讨论题）；</w:t>
            </w:r>
          </w:p>
          <w:p w14:paraId="15FCD784" w14:textId="77777777"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其他（证明题）；</w:t>
            </w:r>
          </w:p>
          <w:p w14:paraId="1FE4A531" w14:textId="77777777"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其他（解答题）</w:t>
            </w:r>
          </w:p>
          <w:p w14:paraId="21A21228" w14:textId="77777777" w:rsidR="00395C5F" w:rsidRDefault="00395C5F" w:rsidP="005F06F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其他（综合题）</w:t>
            </w:r>
          </w:p>
        </w:tc>
      </w:tr>
      <w:tr w:rsidR="00395C5F" w14:paraId="1A2C8849" w14:textId="77777777" w:rsidTr="00B55ED7">
        <w:trPr>
          <w:trHeight w:val="980"/>
        </w:trPr>
        <w:tc>
          <w:tcPr>
            <w:tcW w:w="1788" w:type="dxa"/>
            <w:vAlign w:val="center"/>
          </w:tcPr>
          <w:p w14:paraId="398DD3B2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试卷难易结构</w:t>
            </w:r>
          </w:p>
        </w:tc>
        <w:tc>
          <w:tcPr>
            <w:tcW w:w="7109" w:type="dxa"/>
            <w:vAlign w:val="center"/>
          </w:tcPr>
          <w:p w14:paraId="10FF1C33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较容易题占80分（53％）左右；</w:t>
            </w:r>
          </w:p>
          <w:p w14:paraId="25E97D69" w14:textId="77777777" w:rsidR="00395C5F" w:rsidRPr="000F0B30" w:rsidRDefault="00395C5F" w:rsidP="005F06FC">
            <w:pPr>
              <w:rPr>
                <w:rFonts w:ascii="宋体" w:hAnsi="宋体"/>
              </w:rPr>
            </w:pPr>
            <w:r w:rsidRPr="000F0B30">
              <w:rPr>
                <w:rFonts w:ascii="宋体" w:hAnsi="宋体" w:hint="eastAsia"/>
              </w:rPr>
              <w:t>稍难一点的题占40分（27％）左右；</w:t>
            </w:r>
          </w:p>
          <w:p w14:paraId="097CF76B" w14:textId="77777777" w:rsidR="00395C5F" w:rsidRDefault="00395C5F" w:rsidP="005F06FC">
            <w:r w:rsidRPr="000F0B30">
              <w:rPr>
                <w:rFonts w:ascii="宋体" w:hAnsi="宋体" w:hint="eastAsia"/>
              </w:rPr>
              <w:t>较难一点的题占30分（20％）左右</w:t>
            </w:r>
          </w:p>
        </w:tc>
      </w:tr>
      <w:tr w:rsidR="00395C5F" w14:paraId="0A02E62B" w14:textId="77777777" w:rsidTr="00B55ED7">
        <w:trPr>
          <w:trHeight w:val="478"/>
        </w:trPr>
        <w:tc>
          <w:tcPr>
            <w:tcW w:w="1788" w:type="dxa"/>
            <w:vAlign w:val="center"/>
          </w:tcPr>
          <w:p w14:paraId="397505C7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试卷题型结构</w:t>
            </w:r>
          </w:p>
        </w:tc>
        <w:tc>
          <w:tcPr>
            <w:tcW w:w="7109" w:type="dxa"/>
            <w:vAlign w:val="center"/>
          </w:tcPr>
          <w:p w14:paraId="596B720B" w14:textId="77777777" w:rsidR="00395C5F" w:rsidRDefault="00395C5F" w:rsidP="005F06FC">
            <w:r>
              <w:rPr>
                <w:rFonts w:hint="eastAsia"/>
              </w:rPr>
              <w:t>计算题、讨论题、解答题、证明题和综合题</w:t>
            </w:r>
          </w:p>
        </w:tc>
      </w:tr>
      <w:tr w:rsidR="00395C5F" w14:paraId="69C11753" w14:textId="77777777" w:rsidTr="00B55ED7">
        <w:trPr>
          <w:trHeight w:val="745"/>
        </w:trPr>
        <w:tc>
          <w:tcPr>
            <w:tcW w:w="1788" w:type="dxa"/>
            <w:vAlign w:val="center"/>
          </w:tcPr>
          <w:p w14:paraId="2C44AEC1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试卷分值结构</w:t>
            </w:r>
          </w:p>
        </w:tc>
        <w:tc>
          <w:tcPr>
            <w:tcW w:w="7109" w:type="dxa"/>
            <w:vAlign w:val="center"/>
          </w:tcPr>
          <w:p w14:paraId="61F0DF41" w14:textId="77777777" w:rsidR="00395C5F" w:rsidRDefault="00395C5F" w:rsidP="005F06FC">
            <w:r>
              <w:rPr>
                <w:rFonts w:hint="eastAsia"/>
              </w:rPr>
              <w:t>计算题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分左右，讨论题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分左右，解答题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分左右，</w:t>
            </w:r>
          </w:p>
          <w:p w14:paraId="70B1A2D7" w14:textId="77777777" w:rsidR="00395C5F" w:rsidRDefault="00395C5F" w:rsidP="005F06FC">
            <w:r>
              <w:rPr>
                <w:rFonts w:hint="eastAsia"/>
              </w:rPr>
              <w:t>证明题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分左右，综合题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分左右</w:t>
            </w:r>
          </w:p>
        </w:tc>
      </w:tr>
      <w:tr w:rsidR="00395C5F" w14:paraId="41E32083" w14:textId="77777777" w:rsidTr="00B55ED7">
        <w:trPr>
          <w:trHeight w:val="561"/>
        </w:trPr>
        <w:tc>
          <w:tcPr>
            <w:tcW w:w="1788" w:type="dxa"/>
            <w:vAlign w:val="center"/>
          </w:tcPr>
          <w:p w14:paraId="2FA8C9DB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评分标准和要求</w:t>
            </w:r>
          </w:p>
        </w:tc>
        <w:tc>
          <w:tcPr>
            <w:tcW w:w="7109" w:type="dxa"/>
            <w:vAlign w:val="center"/>
          </w:tcPr>
          <w:p w14:paraId="7954B650" w14:textId="77777777" w:rsidR="00395C5F" w:rsidRDefault="00395C5F" w:rsidP="005F06FC">
            <w:r>
              <w:rPr>
                <w:rFonts w:hint="eastAsia"/>
              </w:rPr>
              <w:t>按解答步骤计分</w:t>
            </w:r>
          </w:p>
        </w:tc>
      </w:tr>
      <w:tr w:rsidR="00395C5F" w14:paraId="0B1A3C04" w14:textId="77777777" w:rsidTr="00B55ED7">
        <w:trPr>
          <w:trHeight w:val="630"/>
        </w:trPr>
        <w:tc>
          <w:tcPr>
            <w:tcW w:w="1788" w:type="dxa"/>
            <w:vAlign w:val="center"/>
          </w:tcPr>
          <w:p w14:paraId="41630866" w14:textId="77777777" w:rsidR="00395C5F" w:rsidRDefault="00395C5F" w:rsidP="005F06FC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109" w:type="dxa"/>
            <w:vAlign w:val="center"/>
          </w:tcPr>
          <w:p w14:paraId="0F45FD7C" w14:textId="77777777" w:rsidR="00395C5F" w:rsidRDefault="00395C5F" w:rsidP="005F06FC"/>
        </w:tc>
      </w:tr>
    </w:tbl>
    <w:p w14:paraId="087D2140" w14:textId="77777777" w:rsidR="00395C5F" w:rsidRPr="00542491" w:rsidRDefault="00395C5F" w:rsidP="00395C5F">
      <w:pPr>
        <w:jc w:val="left"/>
        <w:rPr>
          <w:szCs w:val="21"/>
        </w:rPr>
      </w:pPr>
      <w:r w:rsidRPr="00F04D1B">
        <w:rPr>
          <w:rFonts w:hint="eastAsia"/>
          <w:szCs w:val="21"/>
        </w:rPr>
        <w:t>一级学科硕士点召集人</w:t>
      </w:r>
      <w:r w:rsidRPr="00542491">
        <w:rPr>
          <w:rFonts w:hint="eastAsia"/>
          <w:szCs w:val="21"/>
        </w:rPr>
        <w:t>签名：</w:t>
      </w:r>
      <w:r w:rsidRPr="00542491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</w:t>
      </w:r>
      <w:r w:rsidRPr="00542491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 w:rsidRPr="00542491">
        <w:rPr>
          <w:rFonts w:hint="eastAsia"/>
          <w:szCs w:val="21"/>
        </w:rPr>
        <w:t xml:space="preserve">  (</w:t>
      </w:r>
      <w:r w:rsidRPr="00542491">
        <w:rPr>
          <w:rFonts w:hint="eastAsia"/>
          <w:szCs w:val="21"/>
        </w:rPr>
        <w:t>学院盖章</w:t>
      </w:r>
      <w:r w:rsidRPr="00542491">
        <w:rPr>
          <w:rFonts w:hint="eastAsia"/>
          <w:szCs w:val="21"/>
        </w:rPr>
        <w:t>)</w:t>
      </w:r>
      <w:r w:rsidRPr="00542491">
        <w:rPr>
          <w:rFonts w:hint="eastAsia"/>
          <w:szCs w:val="21"/>
        </w:rPr>
        <w:t>学院分管院长签名：</w:t>
      </w:r>
    </w:p>
    <w:p w14:paraId="437145C7" w14:textId="77777777" w:rsidR="00D81515" w:rsidRPr="00395C5F" w:rsidRDefault="00D81515"/>
    <w:sectPr w:rsidR="00D81515" w:rsidRPr="00395C5F" w:rsidSect="00D8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49F8" w14:textId="77777777" w:rsidR="00602CDC" w:rsidRDefault="00602CDC" w:rsidP="002E2E5F">
      <w:r>
        <w:separator/>
      </w:r>
    </w:p>
  </w:endnote>
  <w:endnote w:type="continuationSeparator" w:id="0">
    <w:p w14:paraId="5381FD0C" w14:textId="77777777" w:rsidR="00602CDC" w:rsidRDefault="00602CDC" w:rsidP="002E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1A9FE" w14:textId="77777777" w:rsidR="00602CDC" w:rsidRDefault="00602CDC" w:rsidP="002E2E5F">
      <w:r>
        <w:separator/>
      </w:r>
    </w:p>
  </w:footnote>
  <w:footnote w:type="continuationSeparator" w:id="0">
    <w:p w14:paraId="7A142091" w14:textId="77777777" w:rsidR="00602CDC" w:rsidRDefault="00602CDC" w:rsidP="002E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11A62"/>
    <w:multiLevelType w:val="hybridMultilevel"/>
    <w:tmpl w:val="F9EC6478"/>
    <w:lvl w:ilvl="0" w:tplc="7D6E42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C5F"/>
    <w:rsid w:val="00124E58"/>
    <w:rsid w:val="00262F8A"/>
    <w:rsid w:val="00283C22"/>
    <w:rsid w:val="002E2E5F"/>
    <w:rsid w:val="00395C5F"/>
    <w:rsid w:val="005721B5"/>
    <w:rsid w:val="00602CDC"/>
    <w:rsid w:val="00756976"/>
    <w:rsid w:val="00845E09"/>
    <w:rsid w:val="00AD2B99"/>
    <w:rsid w:val="00B3428B"/>
    <w:rsid w:val="00B55ED7"/>
    <w:rsid w:val="00BB3D36"/>
    <w:rsid w:val="00BE1166"/>
    <w:rsid w:val="00BF48E8"/>
    <w:rsid w:val="00C72C78"/>
    <w:rsid w:val="00D30945"/>
    <w:rsid w:val="00D81515"/>
    <w:rsid w:val="00E2125B"/>
    <w:rsid w:val="00F04D1B"/>
    <w:rsid w:val="00F2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182C9"/>
  <w15:docId w15:val="{70F1CE8F-2141-4C74-8919-F221F480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E5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E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SH Zhang</cp:lastModifiedBy>
  <cp:revision>8</cp:revision>
  <dcterms:created xsi:type="dcterms:W3CDTF">2017-06-22T04:20:00Z</dcterms:created>
  <dcterms:modified xsi:type="dcterms:W3CDTF">2020-07-06T05:47:00Z</dcterms:modified>
</cp:coreProperties>
</file>