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0" w:rsidRPr="00793F0F" w:rsidRDefault="007F2F40" w:rsidP="007F2F40">
      <w:pPr>
        <w:widowControl/>
        <w:spacing w:beforeLines="50" w:afterLines="50" w:line="360" w:lineRule="auto"/>
        <w:contextualSpacing/>
        <w:jc w:val="center"/>
        <w:outlineLvl w:val="0"/>
        <w:rPr>
          <w:rFonts w:ascii="Cambria" w:eastAsia="黑体" w:hAnsi="Cambria"/>
          <w:smallCaps/>
          <w:spacing w:val="5"/>
          <w:sz w:val="30"/>
          <w:szCs w:val="30"/>
          <w:lang/>
        </w:rPr>
      </w:pPr>
      <w:r w:rsidRPr="00793F0F">
        <w:rPr>
          <w:rFonts w:ascii="Cambria" w:eastAsia="黑体" w:hAnsi="Cambria" w:hint="eastAsia"/>
          <w:b/>
          <w:bCs/>
          <w:smallCaps/>
          <w:spacing w:val="5"/>
          <w:sz w:val="30"/>
          <w:szCs w:val="30"/>
          <w:lang/>
        </w:rPr>
        <w:t>20</w:t>
      </w:r>
      <w:r w:rsidRPr="00793F0F">
        <w:rPr>
          <w:rFonts w:ascii="Cambria" w:eastAsia="黑体" w:hAnsi="Cambria"/>
          <w:b/>
          <w:bCs/>
          <w:smallCaps/>
          <w:spacing w:val="5"/>
          <w:sz w:val="30"/>
          <w:szCs w:val="30"/>
          <w:lang/>
        </w:rPr>
        <w:t>2</w:t>
      </w:r>
      <w:r>
        <w:rPr>
          <w:rFonts w:ascii="Cambria" w:eastAsia="黑体" w:hAnsi="Cambria" w:hint="eastAsia"/>
          <w:b/>
          <w:bCs/>
          <w:smallCaps/>
          <w:spacing w:val="5"/>
          <w:sz w:val="30"/>
          <w:szCs w:val="30"/>
          <w:lang/>
        </w:rPr>
        <w:t>1</w:t>
      </w:r>
      <w:r w:rsidRPr="00793F0F">
        <w:rPr>
          <w:rFonts w:ascii="Cambria" w:eastAsia="黑体" w:hAnsi="Cambria" w:hint="eastAsia"/>
          <w:b/>
          <w:bCs/>
          <w:smallCaps/>
          <w:spacing w:val="5"/>
          <w:sz w:val="30"/>
          <w:szCs w:val="30"/>
          <w:lang/>
        </w:rPr>
        <w:t>年全国硕士研究生入学考试《口腔医学综合》考试大纲</w:t>
      </w:r>
    </w:p>
    <w:p w:rsidR="007F2F40" w:rsidRPr="00793F0F" w:rsidRDefault="007F2F40" w:rsidP="007F2F40">
      <w:pPr>
        <w:spacing w:line="360" w:lineRule="auto"/>
        <w:rPr>
          <w:rFonts w:hint="eastAsia"/>
          <w:sz w:val="24"/>
        </w:rPr>
      </w:pPr>
      <w:r w:rsidRPr="00793F0F">
        <w:rPr>
          <w:rFonts w:eastAsia="黑体" w:hint="eastAsia"/>
          <w:sz w:val="24"/>
        </w:rPr>
        <w:t>一、试卷满分及考试时间</w:t>
      </w:r>
    </w:p>
    <w:p w:rsidR="007F2F40" w:rsidRPr="00793F0F" w:rsidRDefault="007F2F40" w:rsidP="007F2F40">
      <w:pPr>
        <w:spacing w:line="360" w:lineRule="auto"/>
        <w:ind w:firstLineChars="200" w:firstLine="480"/>
        <w:rPr>
          <w:rFonts w:eastAsia="黑体" w:hint="eastAsia"/>
          <w:sz w:val="24"/>
        </w:rPr>
      </w:pPr>
      <w:r w:rsidRPr="00793F0F">
        <w:rPr>
          <w:rFonts w:hint="eastAsia"/>
          <w:sz w:val="24"/>
        </w:rPr>
        <w:t>满分为</w:t>
      </w:r>
      <w:r w:rsidRPr="00793F0F">
        <w:rPr>
          <w:rFonts w:hint="eastAsia"/>
          <w:sz w:val="24"/>
        </w:rPr>
        <w:t>300</w:t>
      </w:r>
      <w:r w:rsidRPr="00793F0F">
        <w:rPr>
          <w:rFonts w:hint="eastAsia"/>
          <w:sz w:val="24"/>
        </w:rPr>
        <w:t>分，考试时间为</w:t>
      </w:r>
      <w:r w:rsidRPr="00793F0F">
        <w:rPr>
          <w:rFonts w:hint="eastAsia"/>
          <w:sz w:val="24"/>
        </w:rPr>
        <w:t>180</w:t>
      </w:r>
      <w:r w:rsidRPr="00793F0F">
        <w:rPr>
          <w:rFonts w:hint="eastAsia"/>
          <w:sz w:val="24"/>
        </w:rPr>
        <w:t>分钟。</w:t>
      </w:r>
    </w:p>
    <w:p w:rsidR="007F2F40" w:rsidRPr="00793F0F" w:rsidRDefault="007F2F40" w:rsidP="007F2F40">
      <w:pPr>
        <w:spacing w:line="360" w:lineRule="auto"/>
        <w:rPr>
          <w:rFonts w:hint="eastAsia"/>
          <w:sz w:val="24"/>
        </w:rPr>
      </w:pPr>
      <w:r w:rsidRPr="00793F0F">
        <w:rPr>
          <w:rFonts w:eastAsia="黑体" w:hint="eastAsia"/>
          <w:sz w:val="24"/>
        </w:rPr>
        <w:t>二、答题方式</w:t>
      </w:r>
    </w:p>
    <w:p w:rsidR="007F2F40" w:rsidRPr="00793F0F" w:rsidRDefault="007F2F40" w:rsidP="007F2F40">
      <w:pPr>
        <w:spacing w:line="360" w:lineRule="auto"/>
        <w:ind w:firstLineChars="200" w:firstLine="480"/>
        <w:rPr>
          <w:rFonts w:eastAsia="黑体" w:hint="eastAsia"/>
          <w:sz w:val="24"/>
        </w:rPr>
      </w:pPr>
      <w:r w:rsidRPr="00793F0F">
        <w:rPr>
          <w:rFonts w:hint="eastAsia"/>
          <w:sz w:val="24"/>
        </w:rPr>
        <w:t>答题方式为闭卷、笔试。</w:t>
      </w:r>
    </w:p>
    <w:p w:rsidR="007F2F40" w:rsidRPr="00793F0F" w:rsidRDefault="007F2F40" w:rsidP="007F2F40">
      <w:pPr>
        <w:spacing w:line="360" w:lineRule="auto"/>
        <w:rPr>
          <w:rFonts w:eastAsia="黑体" w:hint="eastAsia"/>
          <w:sz w:val="24"/>
        </w:rPr>
      </w:pPr>
      <w:r w:rsidRPr="00793F0F">
        <w:rPr>
          <w:rFonts w:eastAsia="黑体" w:hint="eastAsia"/>
          <w:sz w:val="24"/>
        </w:rPr>
        <w:t>三、试卷题型结构</w:t>
      </w:r>
    </w:p>
    <w:p w:rsidR="007F2F40" w:rsidRPr="00793F0F" w:rsidRDefault="007F2F40" w:rsidP="007F2F40">
      <w:pPr>
        <w:autoSpaceDE w:val="0"/>
        <w:autoSpaceDN w:val="0"/>
        <w:ind w:firstLineChars="100" w:firstLine="240"/>
        <w:rPr>
          <w:sz w:val="24"/>
        </w:rPr>
      </w:pPr>
      <w:r w:rsidRPr="00793F0F">
        <w:rPr>
          <w:rFonts w:hint="eastAsia"/>
          <w:sz w:val="24"/>
        </w:rPr>
        <w:t>（一）单项选择题</w:t>
      </w:r>
    </w:p>
    <w:p w:rsidR="007F2F40" w:rsidRPr="00793F0F" w:rsidRDefault="007F2F40" w:rsidP="007F2F40">
      <w:pPr>
        <w:ind w:firstLineChars="342" w:firstLine="821"/>
        <w:rPr>
          <w:sz w:val="24"/>
        </w:rPr>
      </w:pPr>
      <w:r w:rsidRPr="00793F0F">
        <w:rPr>
          <w:rFonts w:hint="eastAsia"/>
          <w:sz w:val="24"/>
        </w:rPr>
        <w:t>1-100</w:t>
      </w:r>
      <w:r w:rsidRPr="00793F0F">
        <w:rPr>
          <w:rFonts w:hint="eastAsia"/>
          <w:sz w:val="24"/>
        </w:rPr>
        <w:t>题</w:t>
      </w:r>
      <w:r w:rsidRPr="00793F0F">
        <w:rPr>
          <w:rFonts w:hint="eastAsia"/>
          <w:sz w:val="24"/>
        </w:rPr>
        <w:t xml:space="preserve">   </w:t>
      </w:r>
      <w:r w:rsidRPr="00793F0F">
        <w:rPr>
          <w:rFonts w:hint="eastAsia"/>
          <w:sz w:val="24"/>
        </w:rPr>
        <w:t>每小题</w:t>
      </w:r>
      <w:r w:rsidRPr="00793F0F">
        <w:rPr>
          <w:rFonts w:hint="eastAsia"/>
          <w:sz w:val="24"/>
        </w:rPr>
        <w:t>1</w:t>
      </w:r>
      <w:r w:rsidRPr="00793F0F">
        <w:rPr>
          <w:rFonts w:hint="eastAsia"/>
          <w:sz w:val="24"/>
        </w:rPr>
        <w:t>分，共</w:t>
      </w:r>
      <w:r w:rsidRPr="00793F0F">
        <w:rPr>
          <w:rFonts w:hint="eastAsia"/>
          <w:sz w:val="24"/>
        </w:rPr>
        <w:t>100</w:t>
      </w:r>
      <w:r w:rsidRPr="00793F0F">
        <w:rPr>
          <w:rFonts w:hint="eastAsia"/>
          <w:sz w:val="24"/>
        </w:rPr>
        <w:t>题</w:t>
      </w:r>
    </w:p>
    <w:p w:rsidR="007F2F40" w:rsidRPr="00793F0F" w:rsidRDefault="007F2F40" w:rsidP="007F2F40">
      <w:pPr>
        <w:rPr>
          <w:sz w:val="24"/>
        </w:rPr>
      </w:pPr>
      <w:r w:rsidRPr="00793F0F">
        <w:rPr>
          <w:rFonts w:hint="eastAsia"/>
          <w:sz w:val="24"/>
        </w:rPr>
        <w:t xml:space="preserve">  </w:t>
      </w:r>
      <w:r w:rsidRPr="00793F0F">
        <w:rPr>
          <w:rFonts w:hint="eastAsia"/>
          <w:sz w:val="24"/>
        </w:rPr>
        <w:t>（二）</w:t>
      </w:r>
      <w:r w:rsidRPr="00793F0F">
        <w:rPr>
          <w:rFonts w:hint="eastAsia"/>
          <w:sz w:val="24"/>
        </w:rPr>
        <w:t xml:space="preserve"> </w:t>
      </w:r>
      <w:r w:rsidRPr="00793F0F">
        <w:rPr>
          <w:rFonts w:hint="eastAsia"/>
          <w:sz w:val="24"/>
        </w:rPr>
        <w:t>简答题</w:t>
      </w:r>
      <w:r w:rsidRPr="00793F0F">
        <w:rPr>
          <w:rFonts w:hint="eastAsia"/>
          <w:sz w:val="24"/>
        </w:rPr>
        <w:t>20</w:t>
      </w:r>
      <w:r w:rsidRPr="00793F0F">
        <w:rPr>
          <w:rFonts w:hint="eastAsia"/>
          <w:sz w:val="24"/>
        </w:rPr>
        <w:t>题</w:t>
      </w:r>
    </w:p>
    <w:p w:rsidR="007F2F40" w:rsidRPr="00793F0F" w:rsidRDefault="007F2F40" w:rsidP="007F2F40">
      <w:pPr>
        <w:rPr>
          <w:sz w:val="24"/>
        </w:rPr>
      </w:pPr>
      <w:r w:rsidRPr="00793F0F">
        <w:rPr>
          <w:rFonts w:hint="eastAsia"/>
          <w:sz w:val="24"/>
        </w:rPr>
        <w:t xml:space="preserve">          101-120</w:t>
      </w:r>
      <w:r w:rsidRPr="00793F0F">
        <w:rPr>
          <w:rFonts w:hint="eastAsia"/>
          <w:sz w:val="24"/>
        </w:rPr>
        <w:t>题，每题</w:t>
      </w:r>
      <w:r w:rsidRPr="00793F0F">
        <w:rPr>
          <w:rFonts w:hint="eastAsia"/>
          <w:sz w:val="24"/>
        </w:rPr>
        <w:t>5</w:t>
      </w:r>
      <w:r w:rsidRPr="00793F0F">
        <w:rPr>
          <w:rFonts w:hint="eastAsia"/>
          <w:sz w:val="24"/>
        </w:rPr>
        <w:t>分，共</w:t>
      </w:r>
      <w:r w:rsidRPr="00793F0F">
        <w:rPr>
          <w:rFonts w:hint="eastAsia"/>
          <w:sz w:val="24"/>
        </w:rPr>
        <w:t>100</w:t>
      </w:r>
      <w:r w:rsidRPr="00793F0F">
        <w:rPr>
          <w:rFonts w:hint="eastAsia"/>
          <w:sz w:val="24"/>
        </w:rPr>
        <w:t>分</w:t>
      </w:r>
    </w:p>
    <w:p w:rsidR="007F2F40" w:rsidRPr="00793F0F" w:rsidRDefault="007F2F40" w:rsidP="007F2F40">
      <w:pPr>
        <w:rPr>
          <w:sz w:val="24"/>
        </w:rPr>
      </w:pPr>
      <w:r w:rsidRPr="00793F0F">
        <w:rPr>
          <w:rFonts w:hint="eastAsia"/>
          <w:sz w:val="24"/>
        </w:rPr>
        <w:t xml:space="preserve">  </w:t>
      </w:r>
      <w:r w:rsidRPr="00793F0F">
        <w:rPr>
          <w:rFonts w:hint="eastAsia"/>
          <w:sz w:val="24"/>
        </w:rPr>
        <w:t>（三）</w:t>
      </w:r>
      <w:r w:rsidRPr="00793F0F">
        <w:rPr>
          <w:rFonts w:hint="eastAsia"/>
          <w:sz w:val="24"/>
        </w:rPr>
        <w:t xml:space="preserve"> </w:t>
      </w:r>
      <w:r w:rsidRPr="00793F0F">
        <w:rPr>
          <w:rFonts w:hint="eastAsia"/>
          <w:sz w:val="24"/>
        </w:rPr>
        <w:t>论述题</w:t>
      </w:r>
      <w:r w:rsidRPr="00793F0F">
        <w:rPr>
          <w:rFonts w:hint="eastAsia"/>
          <w:sz w:val="24"/>
        </w:rPr>
        <w:t>5</w:t>
      </w:r>
      <w:r w:rsidRPr="00793F0F">
        <w:rPr>
          <w:rFonts w:hint="eastAsia"/>
          <w:sz w:val="24"/>
        </w:rPr>
        <w:t>题</w:t>
      </w:r>
    </w:p>
    <w:p w:rsidR="007F2F40" w:rsidRPr="00793F0F" w:rsidRDefault="007F2F40" w:rsidP="007F2F40">
      <w:pPr>
        <w:rPr>
          <w:sz w:val="24"/>
        </w:rPr>
      </w:pPr>
      <w:r w:rsidRPr="00793F0F">
        <w:rPr>
          <w:rFonts w:hint="eastAsia"/>
          <w:sz w:val="24"/>
        </w:rPr>
        <w:t xml:space="preserve">         121-125</w:t>
      </w:r>
      <w:r w:rsidRPr="00793F0F">
        <w:rPr>
          <w:rFonts w:hint="eastAsia"/>
          <w:sz w:val="24"/>
        </w:rPr>
        <w:t>题，每题</w:t>
      </w:r>
      <w:r w:rsidRPr="00793F0F">
        <w:rPr>
          <w:rFonts w:hint="eastAsia"/>
          <w:sz w:val="24"/>
        </w:rPr>
        <w:t>20</w:t>
      </w:r>
      <w:r w:rsidRPr="00793F0F">
        <w:rPr>
          <w:rFonts w:hint="eastAsia"/>
          <w:sz w:val="24"/>
        </w:rPr>
        <w:t>分，共</w:t>
      </w:r>
      <w:r w:rsidRPr="00793F0F">
        <w:rPr>
          <w:rFonts w:hint="eastAsia"/>
          <w:sz w:val="24"/>
        </w:rPr>
        <w:t>100</w:t>
      </w:r>
      <w:r w:rsidRPr="00793F0F">
        <w:rPr>
          <w:rFonts w:hint="eastAsia"/>
          <w:sz w:val="24"/>
        </w:rPr>
        <w:t>分</w:t>
      </w:r>
    </w:p>
    <w:p w:rsidR="007F2F40" w:rsidRPr="00793F0F" w:rsidRDefault="007F2F40" w:rsidP="007F2F40">
      <w:pPr>
        <w:spacing w:line="360" w:lineRule="auto"/>
        <w:rPr>
          <w:rFonts w:eastAsia="黑体" w:hint="eastAsia"/>
          <w:sz w:val="24"/>
        </w:rPr>
      </w:pPr>
      <w:r w:rsidRPr="00793F0F">
        <w:rPr>
          <w:rFonts w:eastAsia="黑体" w:hint="eastAsia"/>
          <w:sz w:val="24"/>
        </w:rPr>
        <w:t>四、适用学科</w:t>
      </w:r>
    </w:p>
    <w:p w:rsidR="007F2F40" w:rsidRDefault="007F2F40" w:rsidP="007F2F40">
      <w:pPr>
        <w:ind w:firstLineChars="200" w:firstLine="480"/>
        <w:rPr>
          <w:rFonts w:hint="eastAsia"/>
          <w:sz w:val="24"/>
        </w:rPr>
      </w:pPr>
      <w:r w:rsidRPr="00793F0F">
        <w:rPr>
          <w:rFonts w:hint="eastAsia"/>
          <w:sz w:val="24"/>
        </w:rPr>
        <w:t>口腔医学专业学位</w:t>
      </w:r>
    </w:p>
    <w:p w:rsidR="007F2F40" w:rsidRPr="00793F0F" w:rsidRDefault="007F2F40" w:rsidP="007F2F40">
      <w:pPr>
        <w:ind w:firstLineChars="200" w:firstLine="480"/>
        <w:rPr>
          <w:rFonts w:hint="eastAsia"/>
          <w:sz w:val="24"/>
        </w:rPr>
      </w:pPr>
    </w:p>
    <w:p w:rsidR="007F2F40" w:rsidRPr="00793F0F" w:rsidRDefault="007F2F40" w:rsidP="007F2F40">
      <w:pPr>
        <w:spacing w:line="360" w:lineRule="auto"/>
        <w:rPr>
          <w:rFonts w:eastAsia="黑体" w:hint="eastAsia"/>
          <w:sz w:val="24"/>
        </w:rPr>
      </w:pPr>
      <w:r w:rsidRPr="00793F0F">
        <w:rPr>
          <w:rFonts w:eastAsia="黑体" w:hint="eastAsia"/>
          <w:sz w:val="24"/>
        </w:rPr>
        <w:t>五、考核内容</w:t>
      </w:r>
    </w:p>
    <w:p w:rsidR="007F2F40" w:rsidRPr="00793F0F" w:rsidRDefault="007F2F40" w:rsidP="007F2F40">
      <w:pPr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第一部分 口腔解剖生理学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（一）</w:t>
      </w:r>
      <w:r w:rsidRPr="00793F0F">
        <w:rPr>
          <w:rFonts w:ascii="宋体" w:hAnsi="宋体" w:hint="eastAsia"/>
          <w:b/>
          <w:bCs/>
          <w:szCs w:val="21"/>
        </w:rPr>
        <w:t>牙体解剖生理</w:t>
      </w:r>
      <w:r w:rsidRPr="00793F0F">
        <w:rPr>
          <w:rFonts w:ascii="宋体" w:hAnsi="宋体"/>
          <w:b/>
          <w:szCs w:val="21"/>
        </w:rPr>
        <w:t xml:space="preserve">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牙的演化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牙的分类、牙的功能、临床牙位纪录</w:t>
      </w:r>
      <w:r w:rsidRPr="00793F0F">
        <w:rPr>
          <w:rFonts w:ascii="宋体" w:hAnsi="宋体"/>
          <w:szCs w:val="21"/>
        </w:rPr>
        <w:t xml:space="preserve">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牙的组成</w:t>
      </w:r>
      <w:r w:rsidRPr="00793F0F">
        <w:rPr>
          <w:rFonts w:ascii="宋体" w:hAnsi="宋体"/>
          <w:szCs w:val="21"/>
        </w:rPr>
        <w:t xml:space="preserve"> 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牙体一般应用名词及表面标志：</w:t>
      </w:r>
      <w:r w:rsidRPr="00793F0F">
        <w:rPr>
          <w:rFonts w:ascii="宋体" w:hAnsi="宋体"/>
          <w:szCs w:val="21"/>
        </w:rPr>
        <w:t xml:space="preserve">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牙体外部形态</w:t>
      </w:r>
      <w:r w:rsidRPr="00793F0F">
        <w:rPr>
          <w:rFonts w:ascii="宋体" w:hAnsi="宋体"/>
          <w:szCs w:val="21"/>
        </w:rPr>
        <w:t xml:space="preserve">                                   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髓腔形态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（二）牙列与颌位</w:t>
      </w:r>
      <w:r w:rsidRPr="00793F0F">
        <w:rPr>
          <w:rFonts w:ascii="宋体" w:hAnsi="宋体"/>
          <w:b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牙列</w:t>
      </w:r>
      <w:r w:rsidRPr="00793F0F">
        <w:rPr>
          <w:rFonts w:ascii="宋体" w:hAnsi="宋体"/>
          <w:szCs w:val="21"/>
        </w:rPr>
        <w:t xml:space="preserve">  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牙尖交错</w:t>
      </w:r>
      <w:r w:rsidRPr="00793F0F">
        <w:rPr>
          <w:rFonts w:ascii="宋体" w:hAnsi="宋体" w:cs="宋体" w:hint="eastAsia"/>
          <w:spacing w:val="-20"/>
          <w:w w:val="80"/>
          <w:szCs w:val="21"/>
        </w:rPr>
        <w:t>牙合</w:t>
      </w:r>
      <w:r w:rsidRPr="00793F0F">
        <w:rPr>
          <w:rFonts w:ascii="宋体" w:hAnsi="宋体" w:cs="宋体"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颌位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（三）口腔颌面部系统解剖</w:t>
      </w:r>
      <w:r w:rsidRPr="00793F0F">
        <w:rPr>
          <w:rFonts w:ascii="宋体" w:hAnsi="宋体"/>
          <w:b/>
          <w:szCs w:val="21"/>
        </w:rPr>
        <w:t xml:space="preserve">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骨</w:t>
      </w:r>
      <w:r w:rsidRPr="00793F0F">
        <w:rPr>
          <w:rFonts w:ascii="宋体" w:hAnsi="宋体"/>
          <w:szCs w:val="21"/>
        </w:rPr>
        <w:t xml:space="preserve">  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颞下颌关节</w:t>
      </w:r>
      <w:r w:rsidRPr="00793F0F">
        <w:rPr>
          <w:rFonts w:ascii="宋体" w:hAnsi="宋体"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肌</w:t>
      </w:r>
      <w:r w:rsidRPr="00793F0F">
        <w:rPr>
          <w:rFonts w:ascii="宋体" w:hAnsi="宋体"/>
          <w:szCs w:val="21"/>
        </w:rPr>
        <w:t xml:space="preserve">  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唾液腺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血管</w:t>
      </w:r>
      <w:r w:rsidRPr="00793F0F">
        <w:rPr>
          <w:rFonts w:ascii="宋体" w:hAnsi="宋体"/>
          <w:szCs w:val="21"/>
        </w:rPr>
        <w:t xml:space="preserve">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淋巴结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7</w:t>
      </w:r>
      <w:r w:rsidRPr="00793F0F">
        <w:rPr>
          <w:rFonts w:ascii="宋体" w:hAnsi="宋体" w:hint="eastAsia"/>
          <w:szCs w:val="21"/>
        </w:rPr>
        <w:t>神经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（四）口腔颌面颈部局部解剖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口腔局部解剖</w:t>
      </w:r>
      <w:r w:rsidRPr="00793F0F">
        <w:rPr>
          <w:rFonts w:ascii="宋体" w:hAnsi="宋体"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 xml:space="preserve">2 </w:t>
      </w:r>
      <w:r w:rsidRPr="00793F0F">
        <w:rPr>
          <w:rFonts w:ascii="宋体" w:hAnsi="宋体" w:hint="eastAsia"/>
          <w:szCs w:val="21"/>
        </w:rPr>
        <w:t>颌面部局部解剖</w:t>
      </w:r>
      <w:r w:rsidRPr="00793F0F">
        <w:rPr>
          <w:rFonts w:ascii="宋体" w:hAnsi="宋体"/>
          <w:szCs w:val="21"/>
        </w:rPr>
        <w:t xml:space="preserve">                              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 xml:space="preserve">3 </w:t>
      </w:r>
      <w:r w:rsidRPr="00793F0F">
        <w:rPr>
          <w:rFonts w:ascii="宋体" w:hAnsi="宋体" w:hint="eastAsia"/>
          <w:szCs w:val="21"/>
        </w:rPr>
        <w:t>颈部局部解剖</w:t>
      </w:r>
      <w:r w:rsidRPr="00793F0F">
        <w:rPr>
          <w:rFonts w:ascii="宋体" w:hAnsi="宋体"/>
          <w:szCs w:val="21"/>
        </w:rPr>
        <w:t xml:space="preserve">                                       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（五）与口腔颌面部有关的头部局部解剖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颅顶</w:t>
      </w:r>
    </w:p>
    <w:p w:rsidR="007F2F40" w:rsidRPr="00793F0F" w:rsidRDefault="007F2F40" w:rsidP="007F2F40">
      <w:pPr>
        <w:ind w:leftChars="219" w:left="46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颅底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眶区</w:t>
      </w:r>
      <w:r w:rsidRPr="00793F0F">
        <w:rPr>
          <w:rFonts w:ascii="宋体" w:hAnsi="宋体"/>
          <w:szCs w:val="21"/>
        </w:rPr>
        <w:t xml:space="preserve">                              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（六）口腔功能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下颌运动</w:t>
      </w:r>
      <w:r w:rsidRPr="00793F0F">
        <w:rPr>
          <w:rFonts w:ascii="宋体" w:hAnsi="宋体"/>
          <w:szCs w:val="21"/>
        </w:rPr>
        <w:t xml:space="preserve"> 、</w:t>
      </w:r>
      <w:r w:rsidRPr="00793F0F">
        <w:rPr>
          <w:rFonts w:ascii="宋体" w:hAnsi="宋体" w:hint="eastAsia"/>
          <w:szCs w:val="21"/>
        </w:rPr>
        <w:t>咀嚼功能、吞咽功能、言语功能、唾液功能、感觉功能</w:t>
      </w:r>
    </w:p>
    <w:p w:rsidR="007F2F40" w:rsidRPr="00793F0F" w:rsidRDefault="007F2F40" w:rsidP="007F2F40">
      <w:pPr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第二部分 口腔组织病理学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（一）面部发育</w:t>
      </w:r>
    </w:p>
    <w:p w:rsidR="007F2F40" w:rsidRPr="00793F0F" w:rsidRDefault="007F2F40" w:rsidP="007F2F40">
      <w:pPr>
        <w:ind w:left="48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1神经嵴的分化、鳃弓和咽囊</w:t>
      </w:r>
    </w:p>
    <w:p w:rsidR="007F2F40" w:rsidRPr="00793F0F" w:rsidRDefault="007F2F40" w:rsidP="007F2F40">
      <w:pPr>
        <w:ind w:firstLineChars="192" w:firstLine="403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面部的发育、腭的发育和舌的发育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（二）牙的发育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成釉器的发育，牙乳头，牙囊，牙板的结局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牙本质、牙釉质、牙根的形成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牙髓、牙周组织的形成和牙的萌出时间和替换次序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（三）牙体组织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釉质、牙本质、牙髓和牙骨质组织学结构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釉质、牙本质、牙髓和牙骨质的理化特性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釉质、牙本质、牙髓和牙骨质的临床意义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（四）牙周组织</w:t>
      </w:r>
      <w:r w:rsidRPr="00793F0F">
        <w:rPr>
          <w:rFonts w:ascii="宋体" w:hAnsi="宋体"/>
          <w:b/>
          <w:szCs w:val="21"/>
        </w:rPr>
        <w:t xml:space="preserve">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牙龈表面解剖、牙周膜的组织结构和牙槽骨的生物学特性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牙龈的组织结构、牙周膜的功能和牙槽骨的组织结构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牙周膜的增龄变化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（五）口腔粘膜</w:t>
      </w:r>
      <w:r w:rsidRPr="00793F0F">
        <w:rPr>
          <w:rFonts w:ascii="宋体" w:hAnsi="宋体"/>
          <w:b/>
          <w:szCs w:val="21"/>
        </w:rPr>
        <w:t xml:space="preserve">                                         </w:t>
      </w:r>
    </w:p>
    <w:p w:rsidR="007F2F40" w:rsidRPr="00793F0F" w:rsidRDefault="007F2F40" w:rsidP="007F2F40">
      <w:pPr>
        <w:ind w:leftChars="219" w:left="670" w:hangingChars="100" w:hanging="21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口腔粘膜的基本组织结构：上皮、固有层、粘膜下层；口腔粘膜的分类及结构特点：咀嚼粘膜、被覆粘膜、特殊粘膜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口腔粘膜的功能和增龄变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（六）唾液腺</w:t>
      </w:r>
      <w:r w:rsidRPr="00793F0F">
        <w:rPr>
          <w:rFonts w:ascii="宋体" w:hAnsi="宋体"/>
          <w:szCs w:val="21"/>
        </w:rPr>
        <w:t xml:space="preserve">  </w:t>
      </w:r>
      <w:r w:rsidRPr="00793F0F">
        <w:rPr>
          <w:rFonts w:ascii="宋体" w:hAnsi="宋体"/>
          <w:b/>
          <w:szCs w:val="21"/>
        </w:rPr>
        <w:t xml:space="preserve">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握腺泡、导管的一般组织结构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腮腺、颌下腺的一般组织结构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唾液腺的功能与增龄性变化，舌下腺的组织结构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（七）颞下颌关节</w:t>
      </w:r>
      <w:r w:rsidRPr="00793F0F">
        <w:rPr>
          <w:rFonts w:ascii="宋体" w:hAnsi="宋体"/>
          <w:szCs w:val="21"/>
        </w:rPr>
        <w:t xml:space="preserve">  </w:t>
      </w:r>
      <w:r w:rsidRPr="00793F0F">
        <w:rPr>
          <w:rFonts w:ascii="宋体" w:hAnsi="宋体"/>
          <w:b/>
          <w:szCs w:val="21"/>
        </w:rPr>
        <w:t xml:space="preserve">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髁突、关节盘的一般组织结构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滑膜的一般组织结构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颞下颌关节血管、神经分布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（八）牙发育异常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牙形态异常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牙结构异常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牙萌出异常和数目异常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（九）龋病</w:t>
      </w:r>
      <w:r w:rsidRPr="00793F0F">
        <w:rPr>
          <w:rFonts w:ascii="宋体" w:hAnsi="宋体"/>
          <w:b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釉质龋、牙本质龋的病理特点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牙骨质龋的病理特点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龋的发病机制和病因学说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（十）牙髓病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>1</w:t>
      </w:r>
      <w:r w:rsidRPr="00793F0F">
        <w:rPr>
          <w:rFonts w:ascii="宋体" w:hAnsi="宋体" w:hint="eastAsia"/>
          <w:szCs w:val="21"/>
        </w:rPr>
        <w:t>急、慢性牙髓炎的临床及病理特点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牙髓变性和牙体内、外吸收的临床及病理特点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牙髓充血和牙髓坏死的临床及病理特征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（十一）根尖周病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慢性根尖周炎的病理特点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慢性根尖周炎的临床特点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急性根尖周炎的临床及病理特点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（十二）牙周组织病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1慢性龈炎、牙周炎的临床及病理特点</w:t>
      </w:r>
    </w:p>
    <w:p w:rsidR="007F2F40" w:rsidRPr="00793F0F" w:rsidRDefault="007F2F40" w:rsidP="007F2F40">
      <w:pPr>
        <w:ind w:left="48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2牙周炎发病机制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3龈增生，急性坏死性溃疡性龈炎的临床及病理特点</w:t>
      </w:r>
    </w:p>
    <w:p w:rsidR="007F2F40" w:rsidRPr="00793F0F" w:rsidRDefault="007F2F40" w:rsidP="007F2F40">
      <w:pPr>
        <w:ind w:left="48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4浆细胞龈炎，剥脱性龈病损的临床及病理特征</w:t>
      </w:r>
    </w:p>
    <w:p w:rsidR="007F2F40" w:rsidRPr="00793F0F" w:rsidRDefault="007F2F40" w:rsidP="007F2F40">
      <w:pPr>
        <w:ind w:left="48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5牙周炎病因、了解发生在牙周组织的其他病理改变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6牙周变性、牙周创伤、牙周萎缩的病理特点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（十三）口腔粘膜病</w:t>
      </w:r>
      <w:r w:rsidRPr="00793F0F">
        <w:rPr>
          <w:rFonts w:ascii="宋体" w:hAnsi="宋体"/>
          <w:b/>
          <w:szCs w:val="21"/>
        </w:rPr>
        <w:t xml:space="preserve">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黏膜病过度角化、角化不良、上皮异常增生、基底细胞空泡性变及液化、疱、棘层增生、棘层松解等方面的基本病理变化；白斑、扁平苔藓、慢性盘状红斑狼疮、天疱疮、复发阿弗它溃疡、白塞综合征及艾滋病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 xml:space="preserve"> 溃疡、糜烂、皲裂、假膜、斑、丘疹、痂及嗜碱性变的基本病理变化；红斑、良性黏膜类天疱疮、复发阿弗它溃疡、白塞综合征、及艾滋病的临床及病理特点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 xml:space="preserve"> 口腔黏膜下纤维化、念珠菌病、结节病的口腔表现及病理特点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（十四）颌骨疾病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骨纤维异常增殖症、朗格汉斯细胞增生症的临床及病理特点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放射性骨坏死临床及病理特点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颌骨骨髓炎、甲状旁腺功能亢进、骨囊肿的临床及病理特点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（十五）唾液腺疾病</w:t>
      </w:r>
      <w:r w:rsidRPr="00793F0F">
        <w:rPr>
          <w:rFonts w:ascii="宋体" w:hAnsi="宋体"/>
          <w:szCs w:val="21"/>
        </w:rPr>
        <w:t xml:space="preserve">  </w:t>
      </w:r>
      <w:r w:rsidRPr="00793F0F">
        <w:rPr>
          <w:rFonts w:ascii="宋体" w:hAnsi="宋体"/>
          <w:b/>
          <w:szCs w:val="21"/>
        </w:rPr>
        <w:t xml:space="preserve">   </w:t>
      </w:r>
      <w:r w:rsidRPr="00793F0F">
        <w:rPr>
          <w:rFonts w:ascii="宋体" w:hAnsi="宋体"/>
          <w:b/>
          <w:color w:val="000000"/>
          <w:szCs w:val="21"/>
        </w:rPr>
        <w:t xml:space="preserve">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涎腺炎、舍格伦综合症的临床及病理特点；多形性腺瘤、腺淋巴瘤、腺样囊性癌、粘液表皮样癌的临床及病理特点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坏死性涎腺化生、涎腺症的临床及病理特点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涎石病、肌上皮瘤、基底细胞腺瘤、恶性多形性腺瘤的临床及病理特点；涎腺肿瘤的分类、组织发生、免疫组织化学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（十六）口腔颌面部囊肿</w:t>
      </w:r>
      <w:r w:rsidRPr="00793F0F">
        <w:rPr>
          <w:rFonts w:ascii="宋体" w:hAnsi="宋体"/>
          <w:b/>
          <w:szCs w:val="21"/>
        </w:rPr>
        <w:t xml:space="preserve">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含牙囊肿、皮样和表皮样囊肿、鳃裂囊肿、甲状舌管囊肿、粘液囊肿及舌下囊肿的临床及病理特点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鼻腭管囊肿、鼻唇囊肿、球状上颌囊肿的临床及病理特点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（十七）牙源性肿瘤</w:t>
      </w:r>
      <w:r w:rsidRPr="00793F0F">
        <w:rPr>
          <w:rFonts w:ascii="宋体" w:hAnsi="宋体"/>
          <w:b/>
          <w:szCs w:val="21"/>
        </w:rPr>
        <w:t xml:space="preserve">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成釉细胞瘤、牙源性角化囊性瘤的临床及病理特点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牙瘤、牙源性腺样瘤、牙源性钙化囊肿的临床及病理特点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牙源性癌、牙源性肉瘤、牙源性癌肉瘤的临床及病理特点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（十八）口腔颌面部其他组织来源的肿瘤和瘤样病变</w:t>
      </w:r>
      <w:r w:rsidRPr="00793F0F">
        <w:rPr>
          <w:rFonts w:ascii="宋体" w:hAnsi="宋体"/>
          <w:szCs w:val="21"/>
        </w:rPr>
        <w:t xml:space="preserve">  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b/>
          <w:color w:val="000000"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牙龈瘤和口腔鳞状细胞癌的临床及病理特点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鳞状细胞乳头状瘤及乳头状增生、血管瘤、淋巴管瘤的临床及病理特点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口腔肉瘤、口腔转移性肿瘤的临床及病理特点</w:t>
      </w:r>
    </w:p>
    <w:p w:rsidR="007F2F40" w:rsidRPr="00793F0F" w:rsidRDefault="007F2F40" w:rsidP="007F2F40">
      <w:pPr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第三部分 口腔颌面外科学</w:t>
      </w:r>
    </w:p>
    <w:p w:rsidR="007F2F40" w:rsidRPr="00793F0F" w:rsidRDefault="007F2F40" w:rsidP="007F2F40">
      <w:pPr>
        <w:rPr>
          <w:rFonts w:ascii="宋体" w:hAnsi="宋体"/>
          <w:b/>
          <w:bCs/>
          <w:szCs w:val="21"/>
        </w:rPr>
      </w:pPr>
      <w:r w:rsidRPr="00793F0F">
        <w:rPr>
          <w:rFonts w:ascii="宋体" w:hAnsi="宋体" w:hint="eastAsia"/>
          <w:b/>
          <w:szCs w:val="21"/>
        </w:rPr>
        <w:lastRenderedPageBreak/>
        <w:t>（一）口腔颌面外科基础知识</w:t>
      </w:r>
      <w:r w:rsidRPr="00793F0F">
        <w:rPr>
          <w:rFonts w:ascii="宋体" w:hAnsi="宋体" w:hint="eastAsia"/>
          <w:b/>
          <w:bCs/>
          <w:szCs w:val="21"/>
        </w:rPr>
        <w:t>与基本操作</w:t>
      </w:r>
      <w:r w:rsidRPr="00793F0F">
        <w:rPr>
          <w:rFonts w:ascii="宋体" w:hAnsi="宋体"/>
          <w:b/>
          <w:bCs/>
          <w:szCs w:val="21"/>
        </w:rPr>
        <w:t xml:space="preserve">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1口腔颌面外科手术基本操作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2口腔颌面外科创口处理</w:t>
      </w:r>
    </w:p>
    <w:p w:rsidR="007F2F40" w:rsidRPr="00793F0F" w:rsidRDefault="007F2F40" w:rsidP="007F2F40">
      <w:pPr>
        <w:spacing w:line="360" w:lineRule="auto"/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（二）口腔颌面外科麻醉、镇痛</w:t>
      </w:r>
      <w:r w:rsidRPr="00793F0F">
        <w:rPr>
          <w:rFonts w:ascii="宋体" w:hAnsi="宋体"/>
          <w:b/>
          <w:szCs w:val="21"/>
        </w:rPr>
        <w:t xml:space="preserve"> </w:t>
      </w:r>
      <w:r w:rsidRPr="00793F0F">
        <w:rPr>
          <w:rFonts w:ascii="宋体" w:hAnsi="宋体" w:hint="eastAsia"/>
          <w:b/>
          <w:bCs/>
          <w:szCs w:val="21"/>
        </w:rPr>
        <w:t>及重症监护</w:t>
      </w:r>
      <w:r w:rsidRPr="00793F0F">
        <w:rPr>
          <w:rFonts w:ascii="宋体" w:hAnsi="宋体"/>
          <w:b/>
          <w:szCs w:val="21"/>
        </w:rPr>
        <w:t xml:space="preserve">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 xml:space="preserve">1 </w:t>
      </w:r>
      <w:r w:rsidRPr="00793F0F">
        <w:rPr>
          <w:rFonts w:ascii="宋体" w:hAnsi="宋体" w:hint="eastAsia"/>
          <w:szCs w:val="21"/>
        </w:rPr>
        <w:t>局部麻醉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全身麻醉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镇痛及重症监护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（三）牙及牙槽外科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牙拔除术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阻生牙拔除术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拔牙创的愈合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牙拔除术的并发症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外科动力系统在牙拔除术中的应用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牙槽外科手术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（四）种植外科</w:t>
      </w:r>
      <w:r w:rsidRPr="00793F0F">
        <w:rPr>
          <w:rFonts w:ascii="宋体" w:hAnsi="宋体"/>
          <w:b/>
          <w:szCs w:val="21"/>
        </w:rPr>
        <w:t xml:space="preserve">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1概论  口腔种植学的发展史，种植体的分类，种植材料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2种植外科手术器械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3口腔种植的生物学基础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4种植外科的应用解剖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5口腔种植手术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6种植手术并发症及种植义齿的成功标准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（五）口腔颌面部感染</w:t>
      </w:r>
      <w:r w:rsidRPr="00793F0F">
        <w:rPr>
          <w:rFonts w:ascii="宋体" w:hAnsi="宋体"/>
          <w:b/>
          <w:szCs w:val="21"/>
        </w:rPr>
        <w:t xml:space="preserve">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智齿冠周炎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口腔颌面部间隙感染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颌骨骨髓炎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面颈部淋巴结炎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面部疖痈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（六）口腔颌面部损伤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口腔颌面部损伤伤员的急救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口腔颌面部软组织损伤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牙和牙槽突损伤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颌骨骨折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颧骨和颧弓骨折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7</w:t>
      </w:r>
      <w:r w:rsidRPr="00793F0F">
        <w:rPr>
          <w:rFonts w:ascii="宋体" w:hAnsi="宋体" w:hint="eastAsia"/>
          <w:szCs w:val="21"/>
        </w:rPr>
        <w:t>骨折的愈合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（七）口腔颌面部肿瘤</w:t>
      </w:r>
      <w:r w:rsidRPr="00793F0F">
        <w:rPr>
          <w:rFonts w:ascii="宋体" w:hAnsi="宋体"/>
          <w:b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口腔颌面部囊肿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2良性肿瘤和瘤样病变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3恶性肿瘤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）癌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szCs w:val="21"/>
        </w:rPr>
        <w:br/>
      </w:r>
      <w:r w:rsidRPr="00793F0F">
        <w:rPr>
          <w:rFonts w:ascii="宋体" w:hAnsi="宋体"/>
          <w:szCs w:val="21"/>
        </w:rPr>
        <w:lastRenderedPageBreak/>
        <w:t>  （</w:t>
      </w:r>
      <w:r w:rsidRPr="00793F0F">
        <w:rPr>
          <w:rFonts w:ascii="宋体" w:hAnsi="宋体" w:hint="eastAsia"/>
          <w:szCs w:val="21"/>
        </w:rPr>
        <w:t>2</w:t>
      </w:r>
      <w:r w:rsidRPr="00793F0F">
        <w:rPr>
          <w:rFonts w:ascii="宋体" w:hAnsi="宋体"/>
          <w:szCs w:val="21"/>
        </w:rPr>
        <w:t>）</w:t>
      </w:r>
      <w:r w:rsidRPr="00793F0F">
        <w:rPr>
          <w:rFonts w:ascii="宋体" w:hAnsi="宋体" w:hint="eastAsia"/>
          <w:szCs w:val="21"/>
        </w:rPr>
        <w:t>软组织肉瘤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）骨源性肉瘤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）浆细胞肉瘤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）中线致死性肉芽肿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）恶性黑色素瘤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（八）唾液腺疾病</w:t>
      </w:r>
      <w:r w:rsidRPr="00793F0F">
        <w:rPr>
          <w:rFonts w:ascii="宋体" w:hAnsi="宋体"/>
          <w:b/>
          <w:szCs w:val="21"/>
        </w:rPr>
        <w:t xml:space="preserve">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唾液腺炎症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唾液腺损伤和涎瘘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舍格伦综合征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唾液腺瘤样病变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唾液腺肿瘤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（九）颞下颌关节疾病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颞下颌关节紊乱病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颞下颌关节脱位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颞下颌关节强直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（十）颌面部神经疾患</w:t>
      </w:r>
      <w:r w:rsidRPr="00793F0F">
        <w:rPr>
          <w:rFonts w:ascii="宋体" w:hAnsi="宋体"/>
          <w:b/>
          <w:szCs w:val="21"/>
        </w:rPr>
        <w:t xml:space="preserve">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三叉神经痛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舌咽神经痛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面神经麻痹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面肌痉挛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/>
          <w:b/>
          <w:bCs/>
          <w:szCs w:val="21"/>
        </w:rPr>
        <w:t xml:space="preserve">（十一） </w:t>
      </w:r>
      <w:r w:rsidRPr="00793F0F">
        <w:rPr>
          <w:rFonts w:ascii="宋体" w:hAnsi="宋体" w:hint="eastAsia"/>
          <w:b/>
          <w:bCs/>
          <w:szCs w:val="21"/>
        </w:rPr>
        <w:t>先天性唇腭裂与颅面裂</w:t>
      </w:r>
      <w:r w:rsidRPr="00793F0F">
        <w:rPr>
          <w:rFonts w:ascii="宋体" w:hAnsi="宋体"/>
          <w:b/>
          <w:szCs w:val="21"/>
        </w:rPr>
        <w:t xml:space="preserve">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胚胎发育与发病因素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唇腭裂的多学科综合序列治疗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唇裂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面横裂及正中裂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腭裂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牙槽突裂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（十二）牙颌面畸形</w:t>
      </w:r>
      <w:r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病因与临床分类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检查与诊断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治疗与设计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（十三）颌骨牵张成骨术的临床应用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颌骨牵张成骨术的临床应用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（十四）口腔颌面部后天性畸形和缺损</w:t>
      </w:r>
      <w:r w:rsidRPr="00793F0F">
        <w:rPr>
          <w:rFonts w:ascii="宋体" w:hAnsi="宋体"/>
          <w:b/>
          <w:szCs w:val="21"/>
        </w:rPr>
        <w:t xml:space="preserve">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组织移植</w:t>
      </w:r>
      <w:r w:rsidRPr="00793F0F">
        <w:rPr>
          <w:rFonts w:ascii="宋体" w:hAnsi="宋体"/>
          <w:szCs w:val="21"/>
        </w:rPr>
        <w:t xml:space="preserve">,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骨移植的注意事项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复合组织瓣的应用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其它移植方法的特点与要求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各类畸形及缺损的修复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lastRenderedPageBreak/>
        <w:t>（十五）功能性外科与计算机辅助外科</w:t>
      </w:r>
      <w:r w:rsidRPr="00793F0F">
        <w:rPr>
          <w:rFonts w:ascii="宋体" w:hAnsi="宋体"/>
          <w:b/>
          <w:szCs w:val="21"/>
        </w:rPr>
        <w:t xml:space="preserve">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口腔颌面功能性外科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计算机辅助外科</w:t>
      </w:r>
    </w:p>
    <w:p w:rsidR="007F2F40" w:rsidRPr="00793F0F" w:rsidRDefault="007F2F40" w:rsidP="007F2F40">
      <w:pPr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第四部分 口腔修复学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（一）牙体缺损的修复</w:t>
      </w:r>
      <w:r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1牙体缺损的修复原则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2牙体缺损的固位原理及临床应用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3铸造金属全冠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4烤瓷熔附金属全冠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5全瓷冠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6嵌体与部分冠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7桩冠与桩核冠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8全冠的粘固与完成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9全冠的设计与选择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10修复后可能出现的问题和处理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（二）牙列缺损的固定义齿修复</w:t>
      </w:r>
      <w:r w:rsidRPr="00793F0F">
        <w:rPr>
          <w:rFonts w:ascii="宋体" w:hAnsi="宋体"/>
          <w:szCs w:val="21"/>
        </w:rPr>
        <w:t xml:space="preserve">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1固定义齿的组成和类型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2固定义齿修复的生理基础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3固定义齿的机械力学原理和生物力学分析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4固定义齿的固位和稳定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5固定义齿的适应证和禁忌证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6固定义齿的设计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7固定桥修复的临床操作步骤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8固定桥的制作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9固定桥修复后可能出现的问题及处理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（三）牙列缺损的可摘局部义齿修复</w:t>
      </w:r>
      <w:r w:rsidRPr="00793F0F">
        <w:rPr>
          <w:rFonts w:ascii="宋体" w:hAnsi="宋体"/>
          <w:b/>
          <w:szCs w:val="21"/>
        </w:rPr>
        <w:t xml:space="preserve">    </w:t>
      </w:r>
      <w:r w:rsidRPr="00793F0F">
        <w:rPr>
          <w:rFonts w:ascii="宋体" w:hAnsi="宋体"/>
          <w:szCs w:val="21"/>
        </w:rPr>
        <w:t xml:space="preserve">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1可摘局部义齿的组成及其作用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2牙列缺损及可摘局部义齿的分类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3可摘局部义齿的设计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4可摘局部义齿的临床技术和制作工艺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5初戴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6义齿戴入后可能出现的问题及处理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7可摘局部义齿的修理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8确定转移颌位关系、戴义齿、复诊。理解修复前的口腔检查、修复前的准备。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9牙列缺损的其他分类方法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10印模和模型设计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11义齿制作的步骤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12义齿铸造支架的制作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13特殊类型可摘局部义齿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14可摘局部义齿的修理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15义齿戴用后可能出现的问题及处理方法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（四）牙列缺损／缺失的固定</w:t>
      </w:r>
      <w:r w:rsidRPr="00793F0F">
        <w:rPr>
          <w:rFonts w:ascii="宋体" w:hAnsi="宋体"/>
          <w:b/>
          <w:szCs w:val="21"/>
        </w:rPr>
        <w:t>—</w:t>
      </w:r>
      <w:r w:rsidRPr="00793F0F">
        <w:rPr>
          <w:rFonts w:ascii="宋体" w:hAnsi="宋体" w:hint="eastAsia"/>
          <w:b/>
          <w:szCs w:val="21"/>
        </w:rPr>
        <w:t>活动义齿修复</w:t>
      </w:r>
      <w:r w:rsidRPr="00793F0F">
        <w:rPr>
          <w:rFonts w:ascii="宋体" w:hAnsi="宋体"/>
          <w:b/>
          <w:szCs w:val="21"/>
        </w:rPr>
        <w:t xml:space="preserve">   </w:t>
      </w:r>
      <w:r w:rsidRPr="00793F0F">
        <w:rPr>
          <w:rFonts w:ascii="宋体" w:hAnsi="宋体"/>
          <w:szCs w:val="21"/>
        </w:rPr>
        <w:t xml:space="preserve">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1牙列缺损</w:t>
      </w:r>
      <w:r w:rsidRPr="00793F0F">
        <w:rPr>
          <w:rFonts w:ascii="宋体" w:hAnsi="宋体"/>
          <w:szCs w:val="21"/>
        </w:rPr>
        <w:t>/</w:t>
      </w:r>
      <w:r w:rsidRPr="00793F0F">
        <w:rPr>
          <w:rFonts w:ascii="宋体" w:hAnsi="宋体" w:hint="eastAsia"/>
          <w:szCs w:val="21"/>
        </w:rPr>
        <w:t>固定</w:t>
      </w:r>
      <w:r w:rsidRPr="00793F0F">
        <w:rPr>
          <w:rFonts w:ascii="宋体" w:hAnsi="宋体"/>
          <w:szCs w:val="21"/>
        </w:rPr>
        <w:t>—</w:t>
      </w:r>
      <w:r w:rsidRPr="00793F0F">
        <w:rPr>
          <w:rFonts w:ascii="宋体" w:hAnsi="宋体" w:hint="eastAsia"/>
          <w:szCs w:val="21"/>
        </w:rPr>
        <w:t>活动义齿修复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2机械式附着体义齿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3磁性附着体义齿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4套筒冠义齿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（五）牙列缺失的全口义齿修复</w:t>
      </w:r>
      <w:r w:rsidRPr="00793F0F">
        <w:rPr>
          <w:rFonts w:ascii="宋体" w:hAnsi="宋体"/>
          <w:b/>
          <w:szCs w:val="21"/>
        </w:rPr>
        <w:t xml:space="preserve"> </w:t>
      </w:r>
      <w:r w:rsidRPr="00793F0F">
        <w:rPr>
          <w:rFonts w:ascii="宋体" w:hAnsi="宋体"/>
          <w:szCs w:val="21"/>
        </w:rPr>
        <w:t xml:space="preserve">                      </w:t>
      </w:r>
      <w:r w:rsidRPr="00793F0F">
        <w:rPr>
          <w:rFonts w:ascii="宋体" w:hAnsi="宋体" w:hint="eastAsia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bookmarkStart w:id="0" w:name="_GoBack"/>
      <w:bookmarkEnd w:id="0"/>
      <w:r w:rsidRPr="00793F0F">
        <w:rPr>
          <w:rFonts w:ascii="宋体" w:hAnsi="宋体" w:hint="eastAsia"/>
          <w:szCs w:val="21"/>
        </w:rPr>
        <w:t>1无牙颌解剖标志及其临床意义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2全口义齿的固位和稳定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3全口义齿的修复前准备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4全口义齿的制作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5戴牙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6戴牙后出现的问题及处理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7全口义齿的修理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/>
          <w:b/>
          <w:szCs w:val="21"/>
        </w:rPr>
        <w:t xml:space="preserve">（六） </w:t>
      </w:r>
      <w:r w:rsidRPr="00793F0F">
        <w:rPr>
          <w:rFonts w:ascii="宋体" w:hAnsi="宋体" w:hint="eastAsia"/>
          <w:b/>
          <w:szCs w:val="21"/>
        </w:rPr>
        <w:t>牙列缺损</w:t>
      </w:r>
      <w:r w:rsidRPr="00793F0F">
        <w:rPr>
          <w:rFonts w:ascii="宋体" w:hAnsi="宋体"/>
          <w:b/>
          <w:szCs w:val="21"/>
        </w:rPr>
        <w:t>/</w:t>
      </w:r>
      <w:r w:rsidRPr="00793F0F">
        <w:rPr>
          <w:rFonts w:ascii="宋体" w:hAnsi="宋体" w:hint="eastAsia"/>
          <w:b/>
          <w:szCs w:val="21"/>
        </w:rPr>
        <w:t>缺失的覆盖义齿修复</w:t>
      </w:r>
      <w:r w:rsidRPr="00793F0F">
        <w:rPr>
          <w:rFonts w:ascii="宋体" w:hAnsi="宋体"/>
          <w:b/>
          <w:szCs w:val="21"/>
        </w:rPr>
        <w:t xml:space="preserve"> </w:t>
      </w:r>
      <w:r w:rsidRPr="00793F0F">
        <w:rPr>
          <w:rFonts w:ascii="宋体" w:hAnsi="宋体"/>
          <w:szCs w:val="21"/>
        </w:rPr>
        <w:t xml:space="preserve">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1覆盖义齿修复的生理基础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2覆盖义齿的适应证与禁忌证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3覆盖义齿的优缺点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4覆盖基牙及附着体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5覆盖义齿的临床过程与制作</w:t>
      </w:r>
    </w:p>
    <w:p w:rsidR="007F2F40" w:rsidRPr="00793F0F" w:rsidRDefault="007F2F40" w:rsidP="007F2F40">
      <w:pPr>
        <w:spacing w:line="400" w:lineRule="exact"/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6磁性附着体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（七）种植义齿修复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1种植义齿概念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2种植义齿分类、适应证和禁忌症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3种植义齿修复设计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4种植义齿上不结构的设计和制作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5种植义齿的健康维护并发症及处理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（八）颌面缺损修复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1上颌骨缺损的修复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2下颌骨缺损的修复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3软腭缺损的修复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4眶缺损的修复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5鼻缺损的修复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6耳缺损的修复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（九）牙周病的修复治疗</w:t>
      </w:r>
      <w:r w:rsidRPr="00793F0F">
        <w:rPr>
          <w:rFonts w:ascii="宋体" w:hAnsi="宋体"/>
          <w:szCs w:val="21"/>
        </w:rPr>
        <w:t xml:space="preserve">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1牙周病修复治疗特点和原则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2牙周病修复治疗方法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（十）咬合病与颞下颌关节病的修复治疗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szCs w:val="21"/>
        </w:rPr>
        <w:t xml:space="preserve">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1咬合病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2食物嵌塞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3颞下颌关节紊乱病</w:t>
      </w:r>
    </w:p>
    <w:p w:rsidR="007F2F40" w:rsidRPr="00793F0F" w:rsidRDefault="007F2F40" w:rsidP="007F2F40">
      <w:pPr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第五部分 牙体牙髓病学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（一）龋病病因及发病过程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1牙菌斑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结构、组成、形成和发育，微生物学、致龋性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2饮食因素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蔗糖等碳水化合物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3病因学说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（二）临床特征和诊断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1龋病的临床表现及分类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2诊断及鉴别诊断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方法、标准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（三）龋病治疗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1银汞充填术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牙体修复的生物学基础、牙体修复与材料选择的原则、窝洞的分类与结构、窝洞预备的基本原则、基本步骤、银汞合金充填术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2牙体缺损直接粘结技术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3深龋的治疗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治疗原则、方法、方案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4并发症及处理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（四）牙外伤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（五）牙慢性损伤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1楔状缺损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2牙隐裂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（六）牙髓病的分类、临床表现及诊断</w:t>
      </w:r>
    </w:p>
    <w:p w:rsidR="007F2F40" w:rsidRPr="00793F0F" w:rsidRDefault="007F2F40" w:rsidP="007F2F40">
      <w:pPr>
        <w:ind w:firstLine="435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szCs w:val="21"/>
        </w:rPr>
        <w:t>1牙髓病的诊断方法教学内容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2牙髓病的临床诊断程序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3各型牙髓病的临床表现和诊断要点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可复性牙髓炎、不可复性牙髓炎、牙髓坏死、牙髓钙化、牙内吸收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（七）根尖周病的临床表现及诊断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1急性根尖周炎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2慢性根尖周炎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（八）牙髓病和根尖病治疗概述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治疗原则和治疗计划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2疼痛的控制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（九）活髓保存治疗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盖髓术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直接盖髓术、间接盖髓术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（十）感染牙髓的治疗方法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应急处理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根管治疗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原理、适应证、操作原则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3根尖诱导成形术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概念、操作方法、修复机制和愈合类型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（十一）根管治疗术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1根管预备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2根管消毒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药物、超声、微波、激光消毒，暂封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3根管充填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4疗效及评定标准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内容、标准、组织愈合形式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5并发症及处理</w:t>
      </w:r>
    </w:p>
    <w:p w:rsidR="007F2F40" w:rsidRPr="00793F0F" w:rsidRDefault="007F2F40" w:rsidP="007F2F40">
      <w:pPr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第六部分 牙周病学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（一）牙周病微生物学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牙菌斑生物膜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牙周微生物的致病机制</w:t>
      </w:r>
      <w:r w:rsidRPr="00793F0F">
        <w:rPr>
          <w:rFonts w:ascii="宋体" w:hAnsi="宋体"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牙周致病菌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（二）牙周病的局部促进因素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牙石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牙齿位置异常、拥挤和错</w:t>
      </w:r>
      <w:r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畸形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3 </w:t>
      </w:r>
      <w:r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创伤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食物嵌塞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lastRenderedPageBreak/>
        <w:t>（三）牙周病宿主的免疫炎症反应和全身促进因素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牙周组织的防御机制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宿主的免疫炎症反应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牙周炎发病中宿主和微生物的相互作用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牙周病的全身促进因素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（四）牙周病的主要症状和临床病理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牙龈的炎症和出血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牙周袋的形成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牙槽骨吸收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牙松动和移位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（五）牙周病的检查和诊断</w:t>
      </w:r>
      <w:r w:rsidRPr="00793F0F">
        <w:rPr>
          <w:rFonts w:ascii="宋体" w:hAnsi="宋体"/>
          <w:szCs w:val="21"/>
        </w:rPr>
        <w:t xml:space="preserve">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牙周组织检查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与咬合功能的检查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3  </w:t>
      </w:r>
      <w:r w:rsidRPr="00793F0F">
        <w:rPr>
          <w:rFonts w:ascii="宋体" w:hAnsi="宋体"/>
          <w:szCs w:val="21"/>
        </w:rPr>
        <w:t>X</w:t>
      </w:r>
      <w:r w:rsidRPr="00793F0F">
        <w:rPr>
          <w:rFonts w:ascii="宋体" w:hAnsi="宋体" w:hint="eastAsia"/>
          <w:szCs w:val="21"/>
        </w:rPr>
        <w:t>线片检查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（六）牙龈病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慢性龈炎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青春期龈炎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妊娠期龈炎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白血病的牙龈病损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 药物性牙龈增生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 牙龈纤维瘤病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 牙龈瘤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 急性坏死性溃疡性龈炎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 急性龈乳头炎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10 急性多发性龈脓肿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（七）牙周炎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慢性牙周炎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侵袭性牙周炎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反应全身疾病的牙周炎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（八）牙周炎的伴发病变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牙周牙髓联合病变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根分叉病变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牙周脓肿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牙龈退缩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autoSpaceDE w:val="0"/>
        <w:autoSpaceDN w:val="0"/>
        <w:adjustRightInd w:val="0"/>
        <w:rPr>
          <w:rFonts w:ascii="宋体" w:hAnsi="宋体" w:cs="黑体"/>
          <w:b/>
          <w:color w:val="000000"/>
          <w:kern w:val="0"/>
          <w:szCs w:val="21"/>
        </w:rPr>
      </w:pPr>
      <w:r w:rsidRPr="00793F0F">
        <w:rPr>
          <w:rFonts w:ascii="宋体" w:hAnsi="宋体" w:cs="黑体" w:hint="eastAsia"/>
          <w:b/>
          <w:color w:val="000000"/>
          <w:kern w:val="0"/>
          <w:szCs w:val="21"/>
        </w:rPr>
        <w:t>（九）牙周病的危险因素评估和预后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牙周病的危险因素评估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 w:cs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 w:rsidRPr="00793F0F">
        <w:rPr>
          <w:rFonts w:ascii="宋体" w:hAnsi="宋体" w:cs="宋体" w:hint="eastAsia"/>
          <w:szCs w:val="21"/>
        </w:rPr>
        <w:t>牙龈病和牙周炎的预后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3 </w:t>
      </w:r>
      <w:r w:rsidRPr="00793F0F">
        <w:rPr>
          <w:rFonts w:ascii="宋体" w:hAnsi="宋体" w:cs="宋体" w:hint="eastAsia"/>
          <w:szCs w:val="21"/>
        </w:rPr>
        <w:t>判断牙列总体预后和判断个别患牙预后的依据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（十）牙周病治疗计划</w:t>
      </w:r>
    </w:p>
    <w:p w:rsidR="007F2F40" w:rsidRPr="00793F0F" w:rsidRDefault="007F2F40" w:rsidP="007F2F40">
      <w:pPr>
        <w:autoSpaceDE w:val="0"/>
        <w:autoSpaceDN w:val="0"/>
        <w:adjustRightInd w:val="0"/>
        <w:ind w:leftChars="171" w:left="359" w:firstLineChars="50" w:firstLine="105"/>
        <w:rPr>
          <w:rFonts w:ascii="宋体" w:hAnsi="宋体" w:cs="宋体"/>
          <w:kern w:val="0"/>
          <w:szCs w:val="21"/>
        </w:rPr>
      </w:pPr>
      <w:r w:rsidRPr="00793F0F">
        <w:rPr>
          <w:rFonts w:ascii="宋体" w:hAnsi="宋体" w:hint="eastAsia"/>
          <w:kern w:val="0"/>
          <w:szCs w:val="21"/>
        </w:rPr>
        <w:t xml:space="preserve">1 </w:t>
      </w:r>
      <w:r w:rsidRPr="00793F0F">
        <w:rPr>
          <w:rFonts w:ascii="宋体" w:hAnsi="宋体" w:cs="宋体" w:hint="eastAsia"/>
          <w:kern w:val="0"/>
          <w:szCs w:val="21"/>
        </w:rPr>
        <w:t>牙周炎治疗的总体目标和四个阶段的治疗程序和内容</w:t>
      </w:r>
      <w:r w:rsidRPr="00793F0F">
        <w:rPr>
          <w:rFonts w:ascii="宋体" w:hAnsi="宋体" w:cs="宋体"/>
          <w:kern w:val="0"/>
          <w:szCs w:val="21"/>
        </w:rPr>
        <w:t xml:space="preserve">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 w:rsidRPr="00793F0F">
        <w:rPr>
          <w:rFonts w:ascii="宋体" w:hAnsi="宋体" w:cs="宋体" w:hint="eastAsia"/>
          <w:szCs w:val="21"/>
        </w:rPr>
        <w:t>全身疾病和老年人的牙周治疗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（十一）牙周基础治疗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菌斑控制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洁治术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3 龈下刮治术及根面平整术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4 </w:t>
      </w:r>
      <w:r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治疗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 松牙固定术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（十二）牙周病的药物治疗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药物治疗的目的和原则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牙周炎的全身药物治疗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牙周病的局部药物治疗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（十三）牙周病的手术治疗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牙龈切除术及牙龈成形术</w:t>
      </w:r>
      <w:r w:rsidRPr="00793F0F">
        <w:rPr>
          <w:rFonts w:ascii="宋体" w:hAnsi="宋体"/>
          <w:szCs w:val="21"/>
        </w:rPr>
        <w:t xml:space="preserve">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翻瓣术</w:t>
      </w:r>
      <w:r w:rsidRPr="00793F0F">
        <w:rPr>
          <w:rFonts w:ascii="宋体" w:hAnsi="宋体"/>
          <w:szCs w:val="21"/>
        </w:rPr>
        <w:t xml:space="preserve">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再生性手术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根分叉病变的手术治疗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牙冠延长术、膜龈手术</w:t>
      </w:r>
      <w:r w:rsidRPr="00793F0F">
        <w:rPr>
          <w:rFonts w:ascii="宋体" w:hAnsi="宋体"/>
          <w:szCs w:val="21"/>
        </w:rPr>
        <w:t xml:space="preserve">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（十四）牙周病的预防和疗效维护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预防牙周病的基本原则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Chars="200" w:firstLine="420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2 疗效维护期的牙周支持治疗</w:t>
      </w:r>
    </w:p>
    <w:p w:rsidR="007F2F40" w:rsidRPr="00793F0F" w:rsidRDefault="007F2F40" w:rsidP="007F2F40">
      <w:pPr>
        <w:spacing w:line="360" w:lineRule="auto"/>
        <w:rPr>
          <w:rFonts w:ascii="宋体" w:hAnsi="宋体" w:hint="eastAsia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第七部分 口腔正畸学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（一）绪论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szCs w:val="21"/>
        </w:rPr>
        <w:t xml:space="preserve">                            </w:t>
      </w:r>
      <w:r w:rsidRPr="00793F0F">
        <w:rPr>
          <w:rFonts w:ascii="宋体" w:hAnsi="宋体" w:hint="eastAsia"/>
          <w:szCs w:val="21"/>
        </w:rPr>
        <w:t xml:space="preserve">　　　</w:t>
      </w:r>
      <w:r w:rsidRPr="00793F0F">
        <w:rPr>
          <w:rFonts w:ascii="宋体" w:hAnsi="宋体"/>
          <w:szCs w:val="21"/>
        </w:rPr>
        <w:t xml:space="preserve">    </w:t>
      </w:r>
    </w:p>
    <w:p w:rsidR="007F2F40" w:rsidRPr="00793F0F" w:rsidRDefault="007F2F40" w:rsidP="007F2F40">
      <w:pPr>
        <w:ind w:left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畸形的临床表现</w:t>
      </w:r>
    </w:p>
    <w:p w:rsidR="007F2F40" w:rsidRPr="00793F0F" w:rsidRDefault="007F2F40" w:rsidP="007F2F40">
      <w:pPr>
        <w:ind w:left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 xml:space="preserve">2 </w:t>
      </w:r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畸形的患病率</w:t>
      </w:r>
    </w:p>
    <w:p w:rsidR="007F2F40" w:rsidRPr="00793F0F" w:rsidRDefault="007F2F40" w:rsidP="007F2F40">
      <w:pPr>
        <w:ind w:left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畸形的危害性</w:t>
      </w:r>
    </w:p>
    <w:p w:rsidR="007F2F40" w:rsidRPr="00793F0F" w:rsidRDefault="007F2F40" w:rsidP="007F2F40">
      <w:pPr>
        <w:ind w:left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畸形的矫治方法和矫治器</w:t>
      </w:r>
    </w:p>
    <w:p w:rsidR="007F2F40" w:rsidRPr="00793F0F" w:rsidRDefault="007F2F40" w:rsidP="007F2F40">
      <w:pPr>
        <w:ind w:left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畸形的标准和目标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（二）颅面部的生长发育</w:t>
      </w:r>
      <w:r w:rsidRPr="00793F0F">
        <w:rPr>
          <w:rFonts w:ascii="宋体" w:hAnsi="宋体"/>
          <w:b/>
          <w:szCs w:val="21"/>
        </w:rPr>
        <w:t xml:space="preserve">                     </w:t>
      </w:r>
      <w:r w:rsidRPr="00793F0F">
        <w:rPr>
          <w:rFonts w:ascii="宋体" w:hAnsi="宋体" w:hint="eastAsia"/>
          <w:b/>
          <w:szCs w:val="21"/>
        </w:rPr>
        <w:t xml:space="preserve">　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颌骨的生长发育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牙列与牙合的发育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（三）错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r w:rsidRPr="00793F0F">
        <w:rPr>
          <w:rFonts w:ascii="宋体" w:hAnsi="宋体" w:hint="eastAsia"/>
          <w:b/>
          <w:szCs w:val="21"/>
        </w:rPr>
        <w:t>畸形的病因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遗传因素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环境因素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（四）错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r w:rsidRPr="00793F0F">
        <w:rPr>
          <w:rFonts w:ascii="宋体" w:hAnsi="宋体" w:hint="eastAsia"/>
          <w:b/>
          <w:szCs w:val="21"/>
        </w:rPr>
        <w:t>畸形的分类</w:t>
      </w:r>
      <w:r w:rsidRPr="00793F0F">
        <w:rPr>
          <w:rFonts w:ascii="宋体" w:hAnsi="宋体"/>
          <w:b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 xml:space="preserve"> </w:t>
      </w:r>
      <w:r w:rsidRPr="00793F0F">
        <w:rPr>
          <w:rFonts w:ascii="宋体" w:hAnsi="宋体"/>
          <w:szCs w:val="21"/>
        </w:rPr>
        <w:t>Angle</w:t>
      </w:r>
      <w:r w:rsidRPr="00793F0F">
        <w:rPr>
          <w:rFonts w:ascii="宋体" w:hAnsi="宋体" w:hint="eastAsia"/>
          <w:szCs w:val="21"/>
        </w:rPr>
        <w:t>理想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 xml:space="preserve"> </w:t>
      </w:r>
      <w:r w:rsidRPr="00793F0F">
        <w:rPr>
          <w:rFonts w:ascii="宋体" w:hAnsi="宋体"/>
          <w:szCs w:val="21"/>
        </w:rPr>
        <w:t>Angle</w:t>
      </w:r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分类法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毛燮均错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分类法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（五）错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r w:rsidRPr="00793F0F">
        <w:rPr>
          <w:rFonts w:ascii="宋体" w:hAnsi="宋体" w:hint="eastAsia"/>
          <w:b/>
          <w:szCs w:val="21"/>
        </w:rPr>
        <w:t>畸形的检查诊断</w:t>
      </w:r>
      <w:r w:rsidRPr="00793F0F">
        <w:rPr>
          <w:rFonts w:ascii="宋体" w:hAnsi="宋体"/>
          <w:b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一般检查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模型分析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3X</w:t>
      </w:r>
      <w:r w:rsidRPr="00793F0F">
        <w:rPr>
          <w:rFonts w:ascii="宋体" w:hAnsi="宋体" w:hint="eastAsia"/>
          <w:szCs w:val="21"/>
        </w:rPr>
        <w:t>线头影测量分析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一般</w:t>
      </w:r>
      <w:r w:rsidRPr="00793F0F">
        <w:rPr>
          <w:rFonts w:ascii="宋体" w:hAnsi="宋体"/>
          <w:szCs w:val="21"/>
        </w:rPr>
        <w:t>X</w:t>
      </w:r>
      <w:r w:rsidRPr="00793F0F">
        <w:rPr>
          <w:rFonts w:ascii="宋体" w:hAnsi="宋体" w:hint="eastAsia"/>
          <w:szCs w:val="21"/>
        </w:rPr>
        <w:t>线检查分析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诊断与治疗计划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（六）正畸治疗的生物机械原理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正畸生物力学知识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正畸矫治的生物学基础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常见牙移动类型的组织变化特征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lastRenderedPageBreak/>
        <w:t>（七）矫治器和矫治技术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活动矫治器和矫治技术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功能性矫治器和矫治技术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方丝弓矫治器和矫治技术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直丝弓矫治器和矫治技术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矫形力矫治器和矫治技术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（八）错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r w:rsidRPr="00793F0F">
        <w:rPr>
          <w:rFonts w:ascii="宋体" w:hAnsi="宋体" w:hint="eastAsia"/>
          <w:b/>
          <w:szCs w:val="21"/>
        </w:rPr>
        <w:t>畸形的早期矫治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1早期矫治及预防性矫治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2早期阻断性矫治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3早期生长控制和颌骨矫形治疗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（九）常见错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r w:rsidRPr="00793F0F">
        <w:rPr>
          <w:rFonts w:ascii="宋体" w:hAnsi="宋体" w:hint="eastAsia"/>
          <w:b/>
          <w:szCs w:val="21"/>
        </w:rPr>
        <w:t>畸形的矫治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牙列拥挤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双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前突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前牙反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前牙深覆盖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后牙反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后牙锁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7</w:t>
      </w:r>
      <w:r w:rsidRPr="00793F0F">
        <w:rPr>
          <w:rFonts w:ascii="宋体" w:hAnsi="宋体" w:hint="eastAsia"/>
          <w:szCs w:val="21"/>
        </w:rPr>
        <w:t>深覆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8</w:t>
      </w:r>
      <w:r w:rsidRPr="00793F0F">
        <w:rPr>
          <w:rFonts w:ascii="宋体" w:hAnsi="宋体" w:hint="eastAsia"/>
          <w:szCs w:val="21"/>
        </w:rPr>
        <w:t>开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9</w:t>
      </w:r>
      <w:r w:rsidRPr="00793F0F">
        <w:rPr>
          <w:rFonts w:ascii="宋体" w:hAnsi="宋体" w:hint="eastAsia"/>
          <w:szCs w:val="21"/>
        </w:rPr>
        <w:t>外科正畸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（十）成人正畸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成人正畸治疗的目标及矫治步骤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成年人的辅助性治疗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成人的综合性治疗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（十一）种植体支抗在正畸临床的应用</w:t>
      </w:r>
      <w:r w:rsidRPr="00793F0F">
        <w:rPr>
          <w:rFonts w:ascii="宋体" w:hAnsi="宋体"/>
          <w:b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种植体支抗概述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种植体支抗及种类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（十二）</w:t>
      </w:r>
      <w:r w:rsidRPr="00793F0F">
        <w:rPr>
          <w:rFonts w:ascii="宋体" w:hAnsi="宋体" w:hint="eastAsia"/>
          <w:b/>
          <w:szCs w:val="21"/>
        </w:rPr>
        <w:t>正畸治疗中的口腔健康教育和卫生保健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正畸治疗中的釉质脱矿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正畸治疗中的牙周组织损害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（十三）保持</w:t>
      </w:r>
      <w:r w:rsidRPr="00793F0F">
        <w:rPr>
          <w:rFonts w:ascii="宋体" w:hAnsi="宋体"/>
          <w:b/>
          <w:szCs w:val="21"/>
        </w:rPr>
        <w:t xml:space="preserve">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保持的原因及影响保持的因素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保持器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复发的预防及复发后的处理</w:t>
      </w:r>
    </w:p>
    <w:p w:rsidR="007F2F40" w:rsidRPr="00793F0F" w:rsidRDefault="007F2F40" w:rsidP="007F2F40">
      <w:pPr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六、主要参考教材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1849"/>
        <w:gridCol w:w="3165"/>
        <w:gridCol w:w="975"/>
        <w:gridCol w:w="2880"/>
      </w:tblGrid>
      <w:tr w:rsidR="007F2F40" w:rsidRPr="00793F0F" w:rsidTr="008B74A3">
        <w:tc>
          <w:tcPr>
            <w:tcW w:w="491" w:type="dxa"/>
          </w:tcPr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F0F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849" w:type="dxa"/>
          </w:tcPr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F0F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3165" w:type="dxa"/>
          </w:tcPr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F0F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975" w:type="dxa"/>
          </w:tcPr>
          <w:p w:rsidR="007F2F40" w:rsidRPr="00793F0F" w:rsidRDefault="007F2F40" w:rsidP="008B74A3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793F0F">
              <w:rPr>
                <w:rFonts w:ascii="宋体" w:hAnsi="宋体" w:cs="宋体" w:hint="eastAsia"/>
                <w:b/>
                <w:kern w:val="0"/>
                <w:szCs w:val="21"/>
              </w:rPr>
              <w:t>编   者</w:t>
            </w:r>
          </w:p>
        </w:tc>
        <w:tc>
          <w:tcPr>
            <w:tcW w:w="2880" w:type="dxa"/>
          </w:tcPr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F0F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7F2F40" w:rsidRPr="00793F0F" w:rsidTr="008B74A3">
        <w:tc>
          <w:tcPr>
            <w:tcW w:w="491" w:type="dxa"/>
            <w:vAlign w:val="center"/>
          </w:tcPr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849" w:type="dxa"/>
          </w:tcPr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F2F40" w:rsidRPr="00793F0F" w:rsidRDefault="007F2F40" w:rsidP="008B74A3">
            <w:pPr>
              <w:jc w:val="center"/>
              <w:rPr>
                <w:rFonts w:ascii="宋体" w:hAnsi="宋体" w:hint="eastAsia"/>
                <w:sz w:val="24"/>
              </w:rPr>
            </w:pPr>
            <w:r w:rsidRPr="00793F0F">
              <w:rPr>
                <w:rFonts w:ascii="宋体" w:hAnsi="宋体" w:hint="eastAsia"/>
                <w:bCs/>
                <w:sz w:val="24"/>
              </w:rPr>
              <w:t>口腔医学综合</w:t>
            </w:r>
          </w:p>
        </w:tc>
        <w:tc>
          <w:tcPr>
            <w:tcW w:w="3165" w:type="dxa"/>
          </w:tcPr>
          <w:p w:rsidR="007F2F40" w:rsidRPr="00793F0F" w:rsidRDefault="007F2F40" w:rsidP="008B74A3">
            <w:pPr>
              <w:rPr>
                <w:rFonts w:ascii="宋体" w:hAnsi="宋体" w:hint="eastAsia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口腔解剖生理学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口腔组织病理学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口腔颌面外科学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口腔修复学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牙体牙髓病学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牙周病学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lastRenderedPageBreak/>
              <w:t>口腔正畸学</w:t>
            </w:r>
          </w:p>
        </w:tc>
        <w:tc>
          <w:tcPr>
            <w:tcW w:w="975" w:type="dxa"/>
          </w:tcPr>
          <w:p w:rsidR="007F2F40" w:rsidRPr="00793F0F" w:rsidRDefault="007F2F40" w:rsidP="008B74A3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793F0F">
              <w:rPr>
                <w:rFonts w:ascii="宋体" w:hAnsi="宋体" w:cs="宋体" w:hint="eastAsia"/>
                <w:kern w:val="0"/>
                <w:szCs w:val="21"/>
              </w:rPr>
              <w:lastRenderedPageBreak/>
              <w:t>王美青</w:t>
            </w:r>
          </w:p>
          <w:p w:rsidR="007F2F40" w:rsidRPr="00793F0F" w:rsidRDefault="007F2F40" w:rsidP="008B74A3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  <w:p w:rsidR="007F2F40" w:rsidRPr="00793F0F" w:rsidRDefault="007F2F40" w:rsidP="008B74A3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793F0F">
              <w:rPr>
                <w:rFonts w:ascii="宋体" w:hAnsi="宋体" w:cs="宋体" w:hint="eastAsia"/>
                <w:kern w:val="0"/>
                <w:szCs w:val="21"/>
              </w:rPr>
              <w:t>张志愿</w:t>
            </w:r>
          </w:p>
          <w:p w:rsidR="007F2F40" w:rsidRPr="00793F0F" w:rsidRDefault="007F2F40" w:rsidP="008B74A3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793F0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880" w:type="dxa"/>
          </w:tcPr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人民卫生出版社（第7版）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人民卫生出版社（第7版）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人民卫生出版社（第7版）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人民卫生出版社（第7版）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人民卫生出版社（第4版）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人民卫生出版社（第4版）</w:t>
            </w:r>
          </w:p>
          <w:p w:rsidR="007F2F40" w:rsidRPr="00793F0F" w:rsidRDefault="007F2F40" w:rsidP="008B74A3">
            <w:pPr>
              <w:rPr>
                <w:rFonts w:ascii="宋体" w:hAnsi="宋体" w:hint="eastAsia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lastRenderedPageBreak/>
              <w:t>人民卫生出版社（第6版）</w:t>
            </w:r>
          </w:p>
        </w:tc>
      </w:tr>
    </w:tbl>
    <w:p w:rsidR="00521388" w:rsidRDefault="00521388"/>
    <w:sectPr w:rsidR="00521388" w:rsidSect="00521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F40"/>
    <w:rsid w:val="00521388"/>
    <w:rsid w:val="007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1208</Words>
  <Characters>6892</Characters>
  <Application>Microsoft Office Word</Application>
  <DocSecurity>0</DocSecurity>
  <Lines>57</Lines>
  <Paragraphs>16</Paragraphs>
  <ScaleCrop>false</ScaleCrop>
  <Company>china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2020-09-14T06:33:00Z</dcterms:created>
  <dcterms:modified xsi:type="dcterms:W3CDTF">2020-09-14T06:34:00Z</dcterms:modified>
</cp:coreProperties>
</file>