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宋体" w:hAnsi="宋体" w:eastAsia="宋体" w:cs="宋体"/>
          <w:b/>
          <w:bCs/>
          <w:i w:val="0"/>
          <w:caps w:val="0"/>
          <w:color w:val="000000"/>
          <w:spacing w:val="0"/>
          <w:sz w:val="28"/>
          <w:szCs w:val="28"/>
          <w:u w:val="none"/>
          <w:bdr w:val="none" w:color="auto" w:sz="0" w:space="0"/>
          <w:shd w:val="clear" w:fill="FFFFFF"/>
        </w:rPr>
      </w:pPr>
      <w:bookmarkStart w:id="0" w:name="_GoBack"/>
      <w:r>
        <w:rPr>
          <w:rStyle w:val="5"/>
          <w:rFonts w:hint="eastAsia" w:ascii="宋体" w:hAnsi="宋体" w:eastAsia="宋体" w:cs="宋体"/>
          <w:b/>
          <w:bCs/>
          <w:i w:val="0"/>
          <w:caps w:val="0"/>
          <w:color w:val="000000"/>
          <w:spacing w:val="0"/>
          <w:sz w:val="28"/>
          <w:szCs w:val="28"/>
          <w:u w:val="none"/>
          <w:bdr w:val="none" w:color="auto" w:sz="0" w:space="0"/>
          <w:shd w:val="clear" w:fill="FFFFFF"/>
        </w:rPr>
        <w:t>河北经贸大学2021年研究生初试科目参考书目</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宋体" w:hAnsi="宋体" w:eastAsia="宋体" w:cs="宋体"/>
          <w:b/>
          <w:bCs/>
          <w:i w:val="0"/>
          <w:caps w:val="0"/>
          <w:color w:val="000000"/>
          <w:spacing w:val="0"/>
          <w:sz w:val="28"/>
          <w:szCs w:val="28"/>
          <w:u w:val="none"/>
          <w:bdr w:val="none" w:color="auto" w:sz="0" w:space="0"/>
          <w:shd w:val="clear" w:fill="FFFFFF"/>
        </w:rPr>
      </w:pPr>
      <w:r>
        <w:rPr>
          <w:rStyle w:val="5"/>
          <w:rFonts w:hint="eastAsia" w:ascii="宋体" w:hAnsi="宋体" w:eastAsia="宋体" w:cs="宋体"/>
          <w:b/>
          <w:bCs/>
          <w:i w:val="0"/>
          <w:caps w:val="0"/>
          <w:color w:val="000000"/>
          <w:spacing w:val="0"/>
          <w:sz w:val="28"/>
          <w:szCs w:val="28"/>
          <w:u w:val="none"/>
          <w:bdr w:val="none" w:color="auto" w:sz="0" w:space="0"/>
          <w:shd w:val="clear" w:fill="FFFFFF"/>
        </w:rPr>
        <w:t>一、学术型招生专业</w:t>
      </w:r>
    </w:p>
    <w:tbl>
      <w:tblPr>
        <w:tblW w:w="9779" w:type="dxa"/>
        <w:tblInd w:w="0" w:type="dxa"/>
        <w:shd w:val="clear"/>
        <w:tblLayout w:type="autofit"/>
        <w:tblCellMar>
          <w:top w:w="0" w:type="dxa"/>
          <w:left w:w="0" w:type="dxa"/>
          <w:bottom w:w="0" w:type="dxa"/>
          <w:right w:w="0" w:type="dxa"/>
        </w:tblCellMar>
      </w:tblPr>
      <w:tblGrid>
        <w:gridCol w:w="2892"/>
        <w:gridCol w:w="6887"/>
      </w:tblGrid>
      <w:tr>
        <w:tblPrEx>
          <w:tblCellMar>
            <w:top w:w="0" w:type="dxa"/>
            <w:left w:w="0" w:type="dxa"/>
            <w:bottom w:w="0" w:type="dxa"/>
            <w:right w:w="0" w:type="dxa"/>
          </w:tblCellMar>
        </w:tblPrEx>
        <w:trPr>
          <w:trHeight w:val="353" w:hRule="atLeast"/>
        </w:trPr>
        <w:tc>
          <w:tcPr>
            <w:tcW w:w="2892" w:type="dxa"/>
            <w:tcBorders>
              <w:top w:val="single" w:color="974706" w:sz="8" w:space="0"/>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考试科目</w:t>
            </w:r>
          </w:p>
        </w:tc>
        <w:tc>
          <w:tcPr>
            <w:tcW w:w="6887" w:type="dxa"/>
            <w:tcBorders>
              <w:top w:val="single" w:color="974706" w:sz="8" w:space="0"/>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参考书目</w:t>
            </w:r>
          </w:p>
        </w:tc>
      </w:tr>
      <w:tr>
        <w:tblPrEx>
          <w:shd w:val="clear"/>
          <w:tblCellMar>
            <w:top w:w="0" w:type="dxa"/>
            <w:left w:w="0" w:type="dxa"/>
            <w:bottom w:w="0" w:type="dxa"/>
            <w:right w:w="0" w:type="dxa"/>
          </w:tblCellMar>
        </w:tblPrEx>
        <w:trPr>
          <w:trHeight w:val="353"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611伦理学原理</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《伦理学》，罗国杰， 人民出版社， 1989年第</w:t>
            </w:r>
            <w:r>
              <w:rPr>
                <w:rStyle w:val="7"/>
                <w:bdr w:val="none" w:color="auto" w:sz="0" w:space="0"/>
                <w:lang w:val="en-US" w:eastAsia="zh-CN" w:bidi="ar"/>
              </w:rPr>
              <w:t>1版及以后历次重印本。</w:t>
            </w:r>
          </w:p>
        </w:tc>
      </w:tr>
      <w:tr>
        <w:tblPrEx>
          <w:tblCellMar>
            <w:top w:w="0" w:type="dxa"/>
            <w:left w:w="0" w:type="dxa"/>
            <w:bottom w:w="0" w:type="dxa"/>
            <w:right w:w="0" w:type="dxa"/>
          </w:tblCellMar>
        </w:tblPrEx>
        <w:trPr>
          <w:trHeight w:val="353"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612民法学</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《民法》（第八版），王利明主编，人民大学出版社，（预计10月初出版）。</w:t>
            </w:r>
          </w:p>
        </w:tc>
      </w:tr>
      <w:tr>
        <w:tblPrEx>
          <w:tblCellMar>
            <w:top w:w="0" w:type="dxa"/>
            <w:left w:w="0" w:type="dxa"/>
            <w:bottom w:w="0" w:type="dxa"/>
            <w:right w:w="0" w:type="dxa"/>
          </w:tblCellMar>
        </w:tblPrEx>
        <w:trPr>
          <w:trHeight w:val="353"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613马克思主义基本原理</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《马克思主义基本原理概论》，编写组，高等教育出版社，2018年版。</w:t>
            </w:r>
          </w:p>
        </w:tc>
      </w:tr>
      <w:tr>
        <w:tblPrEx>
          <w:tblCellMar>
            <w:top w:w="0" w:type="dxa"/>
            <w:left w:w="0" w:type="dxa"/>
            <w:bottom w:w="0" w:type="dxa"/>
            <w:right w:w="0" w:type="dxa"/>
          </w:tblCellMar>
        </w:tblPrEx>
        <w:trPr>
          <w:trHeight w:val="353"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614新闻与传播专业基础</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《传播学教程》，郭庆光，中国人民大学出版社，2011</w:t>
            </w:r>
            <w:r>
              <w:rPr>
                <w:rStyle w:val="7"/>
                <w:bdr w:val="none" w:color="auto" w:sz="0" w:space="0"/>
                <w:lang w:val="en-US" w:eastAsia="zh-CN" w:bidi="ar"/>
              </w:rPr>
              <w:t>年4月版。</w:t>
            </w:r>
          </w:p>
        </w:tc>
      </w:tr>
      <w:tr>
        <w:tblPrEx>
          <w:shd w:val="clear"/>
          <w:tblCellMar>
            <w:top w:w="0" w:type="dxa"/>
            <w:left w:w="0" w:type="dxa"/>
            <w:bottom w:w="0" w:type="dxa"/>
            <w:right w:w="0" w:type="dxa"/>
          </w:tblCellMar>
        </w:tblPrEx>
        <w:trPr>
          <w:trHeight w:val="353"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615管理学</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《管理学》（第五版）</w:t>
            </w:r>
            <w:r>
              <w:rPr>
                <w:rStyle w:val="7"/>
                <w:bdr w:val="none" w:color="auto" w:sz="0" w:space="0"/>
                <w:lang w:val="en-US" w:eastAsia="zh-CN" w:bidi="ar"/>
              </w:rPr>
              <w:t>,周三多主编，高等教育出版,2018年版</w:t>
            </w:r>
          </w:p>
        </w:tc>
      </w:tr>
      <w:tr>
        <w:tblPrEx>
          <w:tblCellMar>
            <w:top w:w="0" w:type="dxa"/>
            <w:left w:w="0" w:type="dxa"/>
            <w:bottom w:w="0" w:type="dxa"/>
            <w:right w:w="0" w:type="dxa"/>
          </w:tblCellMar>
        </w:tblPrEx>
        <w:trPr>
          <w:trHeight w:val="675"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801马克思主义哲学原理</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《马克思主义哲学原理》（第五版），陈先达 杨耕主编， 中国人民大学出版社， 2019年版。</w:t>
            </w:r>
          </w:p>
        </w:tc>
      </w:tr>
      <w:tr>
        <w:tblPrEx>
          <w:shd w:val="clear"/>
          <w:tblCellMar>
            <w:top w:w="0" w:type="dxa"/>
            <w:left w:w="0" w:type="dxa"/>
            <w:bottom w:w="0" w:type="dxa"/>
            <w:right w:w="0" w:type="dxa"/>
          </w:tblCellMar>
        </w:tblPrEx>
        <w:trPr>
          <w:trHeight w:val="675"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802宏观经济学</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《西方经济学》（下册），《西方经济学》编写组，高等教育出版社、人民出版社，2012</w:t>
            </w:r>
            <w:r>
              <w:rPr>
                <w:rStyle w:val="7"/>
                <w:bdr w:val="none" w:color="auto" w:sz="0" w:space="0"/>
                <w:lang w:val="en-US" w:eastAsia="zh-CN" w:bidi="ar"/>
              </w:rPr>
              <w:t>年12月第1版。</w:t>
            </w:r>
          </w:p>
        </w:tc>
      </w:tr>
      <w:tr>
        <w:tblPrEx>
          <w:tblCellMar>
            <w:top w:w="0" w:type="dxa"/>
            <w:left w:w="0" w:type="dxa"/>
            <w:bottom w:w="0" w:type="dxa"/>
            <w:right w:w="0" w:type="dxa"/>
          </w:tblCellMar>
        </w:tblPrEx>
        <w:trPr>
          <w:trHeight w:val="997"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803法学综合</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法理学》（第五版），张文显主编，高等教育出版社，2018年版；《中国宪法》（第四版），胡锦光、韩大元，法律出版社，2018年版；《刑法学》（第七版），高铭暄、马克昌主编，北京大学出版社、高等教育出版社，2016年版。</w:t>
            </w:r>
          </w:p>
        </w:tc>
      </w:tr>
      <w:tr>
        <w:tblPrEx>
          <w:shd w:val="clear"/>
          <w:tblCellMar>
            <w:top w:w="0" w:type="dxa"/>
            <w:left w:w="0" w:type="dxa"/>
            <w:bottom w:w="0" w:type="dxa"/>
            <w:right w:w="0" w:type="dxa"/>
          </w:tblCellMar>
        </w:tblPrEx>
        <w:trPr>
          <w:trHeight w:val="675"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804马克思主义中国化</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《毛泽东思想和中国特色社会主义理论体系概论》，本书编写组，高等教育出版社，2018年版。</w:t>
            </w:r>
          </w:p>
        </w:tc>
      </w:tr>
      <w:tr>
        <w:tblPrEx>
          <w:shd w:val="clear"/>
          <w:tblCellMar>
            <w:top w:w="0" w:type="dxa"/>
            <w:left w:w="0" w:type="dxa"/>
            <w:bottom w:w="0" w:type="dxa"/>
            <w:right w:w="0" w:type="dxa"/>
          </w:tblCellMar>
        </w:tblPrEx>
        <w:trPr>
          <w:trHeight w:val="675"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805新闻与传播专业综合能力</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《新闻采访与写作》，《新闻采访与写作》编写组，高等教育出版社，2019</w:t>
            </w:r>
            <w:r>
              <w:rPr>
                <w:rStyle w:val="7"/>
                <w:bdr w:val="none" w:color="auto" w:sz="0" w:space="0"/>
                <w:lang w:val="en-US" w:eastAsia="zh-CN" w:bidi="ar"/>
              </w:rPr>
              <w:t>年1月第1版。</w:t>
            </w:r>
          </w:p>
        </w:tc>
      </w:tr>
      <w:tr>
        <w:tblPrEx>
          <w:tblCellMar>
            <w:top w:w="0" w:type="dxa"/>
            <w:left w:w="0" w:type="dxa"/>
            <w:bottom w:w="0" w:type="dxa"/>
            <w:right w:w="0" w:type="dxa"/>
          </w:tblCellMar>
        </w:tblPrEx>
        <w:trPr>
          <w:trHeight w:val="675"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806微观经济学</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《西方经济学》（上册），《西方经济学》编写组，高等教育出版社、人民出版社，2012</w:t>
            </w:r>
            <w:r>
              <w:rPr>
                <w:rStyle w:val="7"/>
                <w:bdr w:val="none" w:color="auto" w:sz="0" w:space="0"/>
                <w:lang w:val="en-US" w:eastAsia="zh-CN" w:bidi="ar"/>
              </w:rPr>
              <w:t>年12月第1版。</w:t>
            </w:r>
          </w:p>
        </w:tc>
      </w:tr>
      <w:tr>
        <w:tblPrEx>
          <w:tblCellMar>
            <w:top w:w="0" w:type="dxa"/>
            <w:left w:w="0" w:type="dxa"/>
            <w:bottom w:w="0" w:type="dxa"/>
            <w:right w:w="0" w:type="dxa"/>
          </w:tblCellMar>
        </w:tblPrEx>
        <w:trPr>
          <w:trHeight w:val="353"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807数据结构</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《数据结构》（</w:t>
            </w:r>
            <w:r>
              <w:rPr>
                <w:rStyle w:val="7"/>
                <w:bdr w:val="none" w:color="auto" w:sz="0" w:space="0"/>
                <w:lang w:val="en-US" w:eastAsia="zh-CN" w:bidi="ar"/>
              </w:rPr>
              <w:t>C语言版），严蔚敏，吴伟民，清华大学出版社，2018年印刷。</w:t>
            </w:r>
          </w:p>
        </w:tc>
      </w:tr>
      <w:tr>
        <w:tblPrEx>
          <w:shd w:val="clear"/>
          <w:tblCellMar>
            <w:top w:w="0" w:type="dxa"/>
            <w:left w:w="0" w:type="dxa"/>
            <w:bottom w:w="0" w:type="dxa"/>
            <w:right w:w="0" w:type="dxa"/>
          </w:tblCellMar>
        </w:tblPrEx>
        <w:trPr>
          <w:trHeight w:val="675"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809管理学原理</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《管理学：原理与实践》（原书第</w:t>
            </w:r>
            <w:r>
              <w:rPr>
                <w:rStyle w:val="7"/>
                <w:bdr w:val="none" w:color="auto" w:sz="0" w:space="0"/>
                <w:lang w:val="en-US" w:eastAsia="zh-CN" w:bidi="ar"/>
              </w:rPr>
              <w:t>9版），（美）斯蒂芬P·罗宾斯等著，毛蕴诗主译，机械工业出版社，2015年8月。</w:t>
            </w:r>
          </w:p>
        </w:tc>
      </w:tr>
      <w:tr>
        <w:tblPrEx>
          <w:shd w:val="clear"/>
          <w:tblCellMar>
            <w:top w:w="0" w:type="dxa"/>
            <w:left w:w="0" w:type="dxa"/>
            <w:bottom w:w="0" w:type="dxa"/>
            <w:right w:w="0" w:type="dxa"/>
          </w:tblCellMar>
        </w:tblPrEx>
        <w:trPr>
          <w:trHeight w:val="373" w:hRule="atLeast"/>
        </w:trPr>
        <w:tc>
          <w:tcPr>
            <w:tcW w:w="2892" w:type="dxa"/>
            <w:tcBorders>
              <w:top w:val="nil"/>
              <w:left w:val="single" w:color="974706" w:sz="8" w:space="0"/>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811管理学概论</w:t>
            </w:r>
          </w:p>
        </w:tc>
        <w:tc>
          <w:tcPr>
            <w:tcW w:w="6887" w:type="dxa"/>
            <w:tcBorders>
              <w:top w:val="nil"/>
              <w:left w:val="nil"/>
              <w:bottom w:val="single" w:color="974706" w:sz="8" w:space="0"/>
              <w:right w:val="single" w:color="974706" w:sz="8"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《管理学》（第五版）</w:t>
            </w:r>
            <w:r>
              <w:rPr>
                <w:rStyle w:val="7"/>
                <w:bdr w:val="none" w:color="auto" w:sz="0" w:space="0"/>
                <w:lang w:val="en-US" w:eastAsia="zh-CN" w:bidi="ar"/>
              </w:rPr>
              <w:t>,周三多主编，高等教育出版,2018年版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宋体" w:hAnsi="宋体" w:eastAsia="宋体" w:cs="宋体"/>
          <w:b w:val="0"/>
          <w:i w:val="0"/>
          <w:caps w:val="0"/>
          <w:color w:val="000000"/>
          <w:spacing w:val="0"/>
          <w:sz w:val="21"/>
          <w:szCs w:val="21"/>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1"/>
          <w:szCs w:val="21"/>
          <w:u w:val="none"/>
        </w:rPr>
      </w:pPr>
      <w:r>
        <w:rPr>
          <w:rStyle w:val="5"/>
          <w:rFonts w:hint="eastAsia" w:ascii="宋体" w:hAnsi="宋体" w:eastAsia="宋体" w:cs="宋体"/>
          <w:b/>
          <w:bCs/>
          <w:i w:val="0"/>
          <w:caps w:val="0"/>
          <w:color w:val="000000"/>
          <w:spacing w:val="0"/>
          <w:sz w:val="28"/>
          <w:szCs w:val="28"/>
          <w:u w:val="none"/>
          <w:shd w:val="clear" w:fill="FFFFFF"/>
          <w:lang w:val="en-US"/>
        </w:rPr>
        <w:t>二、</w:t>
      </w:r>
      <w:r>
        <w:rPr>
          <w:rStyle w:val="5"/>
          <w:rFonts w:hint="eastAsia" w:ascii="宋体" w:hAnsi="宋体" w:eastAsia="宋体" w:cs="宋体"/>
          <w:b/>
          <w:bCs/>
          <w:i w:val="0"/>
          <w:caps w:val="0"/>
          <w:color w:val="000000"/>
          <w:spacing w:val="0"/>
          <w:sz w:val="28"/>
          <w:szCs w:val="28"/>
          <w:u w:val="none"/>
          <w:shd w:val="clear" w:fill="FFFFFF"/>
        </w:rPr>
        <w:t>专业学位招生专业</w:t>
      </w:r>
    </w:p>
    <w:tbl>
      <w:tblPr>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820"/>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333333"/>
                <w:sz w:val="21"/>
                <w:szCs w:val="21"/>
                <w:u w:val="none"/>
              </w:rPr>
            </w:pPr>
            <w:r>
              <w:rPr>
                <w:rStyle w:val="5"/>
                <w:rFonts w:hint="eastAsia" w:ascii="宋体" w:hAnsi="宋体" w:eastAsia="宋体" w:cs="宋体"/>
                <w:b/>
                <w:bCs/>
                <w:i w:val="0"/>
                <w:caps w:val="0"/>
                <w:color w:val="000000"/>
                <w:spacing w:val="0"/>
                <w:sz w:val="21"/>
                <w:szCs w:val="21"/>
                <w:u w:val="none"/>
                <w:bdr w:val="none" w:color="auto" w:sz="0" w:space="0"/>
                <w:lang w:val="en-US"/>
              </w:rPr>
              <w:t>考试科目</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333333"/>
                <w:sz w:val="21"/>
                <w:szCs w:val="21"/>
                <w:u w:val="none"/>
              </w:rPr>
            </w:pPr>
            <w:r>
              <w:rPr>
                <w:rStyle w:val="5"/>
                <w:rFonts w:hint="eastAsia" w:ascii="宋体" w:hAnsi="宋体" w:eastAsia="宋体" w:cs="宋体"/>
                <w:b/>
                <w:bCs/>
                <w:i w:val="0"/>
                <w:caps w:val="0"/>
                <w:color w:val="000000"/>
                <w:spacing w:val="0"/>
                <w:sz w:val="21"/>
                <w:szCs w:val="21"/>
                <w:u w:val="none"/>
                <w:bdr w:val="none" w:color="auto" w:sz="0" w:space="0"/>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184"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431</w:t>
            </w:r>
            <w:r>
              <w:rPr>
                <w:rFonts w:hint="eastAsia" w:ascii="宋体" w:hAnsi="宋体" w:eastAsia="宋体" w:cs="宋体"/>
                <w:b w:val="0"/>
                <w:i w:val="0"/>
                <w:caps w:val="0"/>
                <w:color w:val="000000"/>
                <w:spacing w:val="0"/>
                <w:sz w:val="21"/>
                <w:szCs w:val="21"/>
                <w:u w:val="none"/>
                <w:bdr w:val="none" w:color="auto" w:sz="0" w:space="0"/>
              </w:rPr>
              <w:t>金融学综合（含金融学、公司财务）</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相关专业指导委员会提出的考试科目命题指导意见或考纲所划定的考试范围（可参考</w:t>
            </w:r>
            <w:r>
              <w:rPr>
                <w:rFonts w:hint="eastAsia" w:ascii="宋体" w:hAnsi="宋体" w:eastAsia="宋体" w:cs="宋体"/>
                <w:b w:val="0"/>
                <w:i w:val="0"/>
                <w:caps w:val="0"/>
                <w:color w:val="646464"/>
                <w:spacing w:val="0"/>
                <w:sz w:val="21"/>
                <w:szCs w:val="21"/>
                <w:u w:val="none"/>
                <w:bdr w:val="none" w:color="auto" w:sz="0" w:space="0"/>
                <w:lang w:val="en-US"/>
              </w:rPr>
              <w:fldChar w:fldCharType="begin"/>
            </w:r>
            <w:r>
              <w:rPr>
                <w:rFonts w:hint="eastAsia" w:ascii="宋体" w:hAnsi="宋体" w:eastAsia="宋体" w:cs="宋体"/>
                <w:b w:val="0"/>
                <w:i w:val="0"/>
                <w:caps w:val="0"/>
                <w:color w:val="646464"/>
                <w:spacing w:val="0"/>
                <w:sz w:val="21"/>
                <w:szCs w:val="21"/>
                <w:u w:val="none"/>
                <w:bdr w:val="none" w:color="auto" w:sz="0" w:space="0"/>
                <w:lang w:val="en-US"/>
              </w:rPr>
              <w:instrText xml:space="preserve"> HYPERLINK "C:/Users/Administrator/2011%E8%80%83%E7%BA%B2.zip" \t "https://yjs.heuet.edu.cn/info/1016/_blank" </w:instrText>
            </w:r>
            <w:r>
              <w:rPr>
                <w:rFonts w:hint="eastAsia" w:ascii="宋体" w:hAnsi="宋体" w:eastAsia="宋体" w:cs="宋体"/>
                <w:b w:val="0"/>
                <w:i w:val="0"/>
                <w:caps w:val="0"/>
                <w:color w:val="646464"/>
                <w:spacing w:val="0"/>
                <w:sz w:val="21"/>
                <w:szCs w:val="21"/>
                <w:u w:val="none"/>
                <w:bdr w:val="none" w:color="auto" w:sz="0" w:space="0"/>
                <w:lang w:val="en-US"/>
              </w:rPr>
              <w:fldChar w:fldCharType="separate"/>
            </w:r>
            <w:r>
              <w:rPr>
                <w:rStyle w:val="6"/>
                <w:rFonts w:hint="eastAsia" w:ascii="宋体" w:hAnsi="宋体" w:eastAsia="宋体" w:cs="宋体"/>
                <w:b w:val="0"/>
                <w:i w:val="0"/>
                <w:caps w:val="0"/>
                <w:color w:val="000000"/>
                <w:spacing w:val="0"/>
                <w:sz w:val="21"/>
                <w:szCs w:val="21"/>
                <w:u w:val="none"/>
                <w:bdr w:val="none" w:color="auto" w:sz="0" w:space="0"/>
                <w:lang w:val="en-US"/>
              </w:rPr>
              <w:t>2011年考纲</w:t>
            </w:r>
            <w:r>
              <w:rPr>
                <w:rFonts w:hint="eastAsia" w:ascii="宋体" w:hAnsi="宋体" w:eastAsia="宋体" w:cs="宋体"/>
                <w:b w:val="0"/>
                <w:i w:val="0"/>
                <w:caps w:val="0"/>
                <w:color w:val="646464"/>
                <w:spacing w:val="0"/>
                <w:sz w:val="21"/>
                <w:szCs w:val="21"/>
                <w:u w:val="none"/>
                <w:bdr w:val="none" w:color="auto" w:sz="0" w:space="0"/>
                <w:lang w:val="en-US"/>
              </w:rPr>
              <w:fldChar w:fldCharType="end"/>
            </w:r>
            <w:r>
              <w:rPr>
                <w:rFonts w:hint="eastAsia" w:ascii="宋体" w:hAnsi="宋体" w:eastAsia="宋体" w:cs="宋体"/>
                <w:b w:val="0"/>
                <w:i w:val="0"/>
                <w:caps w:val="0"/>
                <w:color w:val="000000"/>
                <w:spacing w:val="0"/>
                <w:sz w:val="21"/>
                <w:szCs w:val="21"/>
                <w:u w:val="none"/>
                <w:bdr w:val="none" w:color="auto" w:sz="0" w:space="0"/>
              </w:rPr>
              <w:t>。如有变化，以国家公布为准）。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在上述考试范围内可推荐参阅的书目：（</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）《金融学》（精编第五版），黄达、张杰编，中国人民大学出版社，</w:t>
            </w:r>
            <w:r>
              <w:rPr>
                <w:rFonts w:hint="eastAsia" w:ascii="宋体" w:hAnsi="宋体" w:eastAsia="宋体" w:cs="宋体"/>
                <w:b w:val="0"/>
                <w:i w:val="0"/>
                <w:caps w:val="0"/>
                <w:color w:val="000000"/>
                <w:spacing w:val="0"/>
                <w:sz w:val="21"/>
                <w:szCs w:val="21"/>
                <w:u w:val="none"/>
                <w:bdr w:val="none" w:color="auto" w:sz="0" w:space="0"/>
                <w:lang w:val="en-US"/>
              </w:rPr>
              <w:t>2020</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7</w:t>
            </w:r>
            <w:r>
              <w:rPr>
                <w:rFonts w:hint="eastAsia" w:ascii="宋体" w:hAnsi="宋体" w:eastAsia="宋体" w:cs="宋体"/>
                <w:b w:val="0"/>
                <w:i w:val="0"/>
                <w:caps w:val="0"/>
                <w:color w:val="000000"/>
                <w:spacing w:val="0"/>
                <w:sz w:val="21"/>
                <w:szCs w:val="21"/>
                <w:u w:val="none"/>
                <w:bdr w:val="none" w:color="auto" w:sz="0" w:space="0"/>
              </w:rPr>
              <w:t>月出版；（</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）《公司金融学》（第</w:t>
            </w: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版），王重润、闫福主编，东南大学出版社，</w:t>
            </w:r>
            <w:r>
              <w:rPr>
                <w:rFonts w:hint="eastAsia" w:ascii="宋体" w:hAnsi="宋体" w:eastAsia="宋体" w:cs="宋体"/>
                <w:b w:val="0"/>
                <w:i w:val="0"/>
                <w:caps w:val="0"/>
                <w:color w:val="000000"/>
                <w:spacing w:val="0"/>
                <w:sz w:val="21"/>
                <w:szCs w:val="21"/>
                <w:u w:val="none"/>
                <w:bdr w:val="none" w:color="auto" w:sz="0" w:space="0"/>
                <w:lang w:val="en-US"/>
              </w:rPr>
              <w:t>2016</w:t>
            </w:r>
            <w:r>
              <w:rPr>
                <w:rFonts w:hint="eastAsia" w:ascii="宋体" w:hAnsi="宋体" w:eastAsia="宋体" w:cs="宋体"/>
                <w:b w:val="0"/>
                <w:i w:val="0"/>
                <w:caps w:val="0"/>
                <w:color w:val="000000"/>
                <w:spacing w:val="0"/>
                <w:sz w:val="21"/>
                <w:szCs w:val="21"/>
                <w:u w:val="none"/>
                <w:bdr w:val="none" w:color="auto" w:sz="0" w:space="0"/>
              </w:rPr>
              <w:t>年出版。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3. </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1"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432</w:t>
            </w:r>
            <w:r>
              <w:rPr>
                <w:rFonts w:hint="eastAsia" w:ascii="宋体" w:hAnsi="宋体" w:eastAsia="宋体" w:cs="宋体"/>
                <w:b w:val="0"/>
                <w:i w:val="0"/>
                <w:caps w:val="0"/>
                <w:color w:val="000000"/>
                <w:spacing w:val="0"/>
                <w:sz w:val="21"/>
                <w:szCs w:val="21"/>
                <w:u w:val="none"/>
                <w:bdr w:val="none" w:color="auto" w:sz="0" w:space="0"/>
              </w:rPr>
              <w:t>统计学（含统计学、概率论）</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相关专业指导委员会提出的考试科目命题指导意见或考纲所划定的考试范围（可参考</w:t>
            </w:r>
            <w:r>
              <w:rPr>
                <w:rFonts w:hint="eastAsia" w:ascii="宋体" w:hAnsi="宋体" w:eastAsia="宋体" w:cs="宋体"/>
                <w:b w:val="0"/>
                <w:i w:val="0"/>
                <w:caps w:val="0"/>
                <w:color w:val="646464"/>
                <w:spacing w:val="0"/>
                <w:sz w:val="21"/>
                <w:szCs w:val="21"/>
                <w:u w:val="none"/>
                <w:bdr w:val="none" w:color="auto" w:sz="0" w:space="0"/>
                <w:lang w:val="en-US"/>
              </w:rPr>
              <w:fldChar w:fldCharType="begin"/>
            </w:r>
            <w:r>
              <w:rPr>
                <w:rFonts w:hint="eastAsia" w:ascii="宋体" w:hAnsi="宋体" w:eastAsia="宋体" w:cs="宋体"/>
                <w:b w:val="0"/>
                <w:i w:val="0"/>
                <w:caps w:val="0"/>
                <w:color w:val="646464"/>
                <w:spacing w:val="0"/>
                <w:sz w:val="21"/>
                <w:szCs w:val="21"/>
                <w:u w:val="none"/>
                <w:bdr w:val="none" w:color="auto" w:sz="0" w:space="0"/>
                <w:lang w:val="en-US"/>
              </w:rPr>
              <w:instrText xml:space="preserve"> HYPERLINK "C:/Users/Administrator/2011%E8%80%83%E7%BA%B2.zip" \t "https://yjs.heuet.edu.cn/info/1016/_blank" </w:instrText>
            </w:r>
            <w:r>
              <w:rPr>
                <w:rFonts w:hint="eastAsia" w:ascii="宋体" w:hAnsi="宋体" w:eastAsia="宋体" w:cs="宋体"/>
                <w:b w:val="0"/>
                <w:i w:val="0"/>
                <w:caps w:val="0"/>
                <w:color w:val="646464"/>
                <w:spacing w:val="0"/>
                <w:sz w:val="21"/>
                <w:szCs w:val="21"/>
                <w:u w:val="none"/>
                <w:bdr w:val="none" w:color="auto" w:sz="0" w:space="0"/>
                <w:lang w:val="en-US"/>
              </w:rPr>
              <w:fldChar w:fldCharType="separate"/>
            </w:r>
            <w:r>
              <w:rPr>
                <w:rStyle w:val="6"/>
                <w:rFonts w:hint="eastAsia" w:ascii="宋体" w:hAnsi="宋体" w:eastAsia="宋体" w:cs="宋体"/>
                <w:b w:val="0"/>
                <w:i w:val="0"/>
                <w:caps w:val="0"/>
                <w:color w:val="000000"/>
                <w:spacing w:val="0"/>
                <w:sz w:val="21"/>
                <w:szCs w:val="21"/>
                <w:u w:val="none"/>
                <w:bdr w:val="none" w:color="auto" w:sz="0" w:space="0"/>
                <w:lang w:val="en-US"/>
              </w:rPr>
              <w:t>2011年考纲</w:t>
            </w:r>
            <w:r>
              <w:rPr>
                <w:rFonts w:hint="eastAsia" w:ascii="宋体" w:hAnsi="宋体" w:eastAsia="宋体" w:cs="宋体"/>
                <w:b w:val="0"/>
                <w:i w:val="0"/>
                <w:caps w:val="0"/>
                <w:color w:val="646464"/>
                <w:spacing w:val="0"/>
                <w:sz w:val="21"/>
                <w:szCs w:val="21"/>
                <w:u w:val="none"/>
                <w:bdr w:val="none" w:color="auto" w:sz="0" w:space="0"/>
                <w:lang w:val="en-US"/>
              </w:rPr>
              <w:fldChar w:fldCharType="end"/>
            </w:r>
            <w:r>
              <w:rPr>
                <w:rFonts w:hint="eastAsia" w:ascii="宋体" w:hAnsi="宋体" w:eastAsia="宋体" w:cs="宋体"/>
                <w:b w:val="0"/>
                <w:i w:val="0"/>
                <w:caps w:val="0"/>
                <w:color w:val="000000"/>
                <w:spacing w:val="0"/>
                <w:sz w:val="21"/>
                <w:szCs w:val="21"/>
                <w:u w:val="none"/>
                <w:bdr w:val="none" w:color="auto" w:sz="0" w:space="0"/>
              </w:rPr>
              <w:t>。如有变化，以国家公布为准）。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在上述考试范围内可推荐参阅的书目：（</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）《统计学》， 贾俊平编著，中国人民大学出版社，</w:t>
            </w:r>
            <w:r>
              <w:rPr>
                <w:rFonts w:hint="eastAsia" w:ascii="宋体" w:hAnsi="宋体" w:eastAsia="宋体" w:cs="宋体"/>
                <w:b w:val="0"/>
                <w:i w:val="0"/>
                <w:caps w:val="0"/>
                <w:color w:val="000000"/>
                <w:spacing w:val="0"/>
                <w:sz w:val="21"/>
                <w:szCs w:val="21"/>
                <w:u w:val="none"/>
                <w:bdr w:val="none" w:color="auto" w:sz="0" w:space="0"/>
                <w:lang w:val="en-US"/>
              </w:rPr>
              <w:t>2008</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月第</w:t>
            </w:r>
            <w:r>
              <w:rPr>
                <w:rFonts w:hint="eastAsia" w:ascii="宋体" w:hAnsi="宋体" w:eastAsia="宋体" w:cs="宋体"/>
                <w:b w:val="0"/>
                <w:i w:val="0"/>
                <w:caps w:val="0"/>
                <w:color w:val="000000"/>
                <w:spacing w:val="0"/>
                <w:sz w:val="21"/>
                <w:szCs w:val="21"/>
                <w:u w:val="none"/>
                <w:bdr w:val="none" w:color="auto" w:sz="0" w:space="0"/>
                <w:lang w:val="en-US"/>
              </w:rPr>
              <w:t>7</w:t>
            </w:r>
            <w:r>
              <w:rPr>
                <w:rFonts w:hint="eastAsia" w:ascii="宋体" w:hAnsi="宋体" w:eastAsia="宋体" w:cs="宋体"/>
                <w:b w:val="0"/>
                <w:i w:val="0"/>
                <w:caps w:val="0"/>
                <w:color w:val="000000"/>
                <w:spacing w:val="0"/>
                <w:sz w:val="21"/>
                <w:szCs w:val="21"/>
                <w:u w:val="none"/>
                <w:bdr w:val="none" w:color="auto" w:sz="0" w:space="0"/>
              </w:rPr>
              <w:t>版；（</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）《统计学》（河北省精品课程教材）（含习题集），张彩霞、鲁勇兵、李宝新、王迎春，中国商务出版社，</w:t>
            </w:r>
            <w:r>
              <w:rPr>
                <w:rFonts w:hint="eastAsia" w:ascii="宋体" w:hAnsi="宋体" w:eastAsia="宋体" w:cs="宋体"/>
                <w:b w:val="0"/>
                <w:i w:val="0"/>
                <w:caps w:val="0"/>
                <w:color w:val="000000"/>
                <w:spacing w:val="0"/>
                <w:sz w:val="21"/>
                <w:szCs w:val="21"/>
                <w:u w:val="none"/>
                <w:bdr w:val="none" w:color="auto" w:sz="0" w:space="0"/>
                <w:lang w:val="en-US"/>
              </w:rPr>
              <w:t>2016</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8</w:t>
            </w:r>
            <w:r>
              <w:rPr>
                <w:rFonts w:hint="eastAsia" w:ascii="宋体" w:hAnsi="宋体" w:eastAsia="宋体" w:cs="宋体"/>
                <w:b w:val="0"/>
                <w:i w:val="0"/>
                <w:caps w:val="0"/>
                <w:color w:val="000000"/>
                <w:spacing w:val="0"/>
                <w:sz w:val="21"/>
                <w:szCs w:val="21"/>
                <w:u w:val="none"/>
                <w:bdr w:val="none" w:color="auto" w:sz="0" w:space="0"/>
              </w:rPr>
              <w:t>月第</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版；（</w:t>
            </w: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）概率部分不再推荐参考书目，请自行参阅其他书籍。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3. </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3"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433</w:t>
            </w:r>
            <w:r>
              <w:rPr>
                <w:rFonts w:hint="eastAsia" w:ascii="宋体" w:hAnsi="宋体" w:eastAsia="宋体" w:cs="宋体"/>
                <w:b w:val="0"/>
                <w:i w:val="0"/>
                <w:caps w:val="0"/>
                <w:color w:val="000000"/>
                <w:spacing w:val="0"/>
                <w:sz w:val="21"/>
                <w:szCs w:val="21"/>
                <w:u w:val="none"/>
                <w:bdr w:val="none" w:color="auto" w:sz="0" w:space="0"/>
              </w:rPr>
              <w:t>税务专业基础（含税收学、中国税制、税务管理）</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相关专业指导委员会提出的考试科目命题指导意见或考纲所划定的考试范围。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）《中国税制》，杨虹，中国人民大学出版社，</w:t>
            </w:r>
            <w:r>
              <w:rPr>
                <w:rFonts w:hint="eastAsia" w:ascii="宋体" w:hAnsi="宋体" w:eastAsia="宋体" w:cs="宋体"/>
                <w:b w:val="0"/>
                <w:i w:val="0"/>
                <w:caps w:val="0"/>
                <w:color w:val="000000"/>
                <w:spacing w:val="0"/>
                <w:sz w:val="21"/>
                <w:szCs w:val="21"/>
                <w:u w:val="none"/>
                <w:bdr w:val="none" w:color="auto" w:sz="0" w:space="0"/>
                <w:lang w:val="en-US"/>
              </w:rPr>
              <w:t>2019</w:t>
            </w:r>
            <w:r>
              <w:rPr>
                <w:rFonts w:hint="eastAsia" w:ascii="宋体" w:hAnsi="宋体" w:eastAsia="宋体" w:cs="宋体"/>
                <w:b w:val="0"/>
                <w:i w:val="0"/>
                <w:caps w:val="0"/>
                <w:color w:val="000000"/>
                <w:spacing w:val="0"/>
                <w:sz w:val="21"/>
                <w:szCs w:val="21"/>
                <w:u w:val="none"/>
                <w:bdr w:val="none" w:color="auto" w:sz="0" w:space="0"/>
              </w:rPr>
              <w:t>年第</w:t>
            </w:r>
            <w:r>
              <w:rPr>
                <w:rFonts w:hint="eastAsia" w:ascii="宋体" w:hAnsi="宋体" w:eastAsia="宋体" w:cs="宋体"/>
                <w:b w:val="0"/>
                <w:i w:val="0"/>
                <w:caps w:val="0"/>
                <w:color w:val="000000"/>
                <w:spacing w:val="0"/>
                <w:sz w:val="21"/>
                <w:szCs w:val="21"/>
                <w:u w:val="none"/>
                <w:bdr w:val="none" w:color="auto" w:sz="0" w:space="0"/>
                <w:lang w:val="en-US"/>
              </w:rPr>
              <w:t>5</w:t>
            </w:r>
            <w:r>
              <w:rPr>
                <w:rFonts w:hint="eastAsia" w:ascii="宋体" w:hAnsi="宋体" w:eastAsia="宋体" w:cs="宋体"/>
                <w:b w:val="0"/>
                <w:i w:val="0"/>
                <w:caps w:val="0"/>
                <w:color w:val="000000"/>
                <w:spacing w:val="0"/>
                <w:sz w:val="21"/>
                <w:szCs w:val="21"/>
                <w:u w:val="none"/>
                <w:bdr w:val="none" w:color="auto" w:sz="0" w:space="0"/>
              </w:rPr>
              <w:t>版；（</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）《税收学》，黄桦   ，中国人民大学出版社，</w:t>
            </w:r>
            <w:r>
              <w:rPr>
                <w:rFonts w:hint="eastAsia" w:ascii="宋体" w:hAnsi="宋体" w:eastAsia="宋体" w:cs="宋体"/>
                <w:b w:val="0"/>
                <w:i w:val="0"/>
                <w:caps w:val="0"/>
                <w:color w:val="000000"/>
                <w:spacing w:val="0"/>
                <w:sz w:val="21"/>
                <w:szCs w:val="21"/>
                <w:u w:val="none"/>
                <w:bdr w:val="none" w:color="auto" w:sz="0" w:space="0"/>
                <w:lang w:val="en-US"/>
              </w:rPr>
              <w:t>2020</w:t>
            </w:r>
            <w:r>
              <w:rPr>
                <w:rFonts w:hint="eastAsia" w:ascii="宋体" w:hAnsi="宋体" w:eastAsia="宋体" w:cs="宋体"/>
                <w:b w:val="0"/>
                <w:i w:val="0"/>
                <w:caps w:val="0"/>
                <w:color w:val="000000"/>
                <w:spacing w:val="0"/>
                <w:sz w:val="21"/>
                <w:szCs w:val="21"/>
                <w:u w:val="none"/>
                <w:bdr w:val="none" w:color="auto" w:sz="0" w:space="0"/>
              </w:rPr>
              <w:t>年第</w:t>
            </w:r>
            <w:r>
              <w:rPr>
                <w:rFonts w:hint="eastAsia" w:ascii="宋体" w:hAnsi="宋体" w:eastAsia="宋体" w:cs="宋体"/>
                <w:b w:val="0"/>
                <w:i w:val="0"/>
                <w:caps w:val="0"/>
                <w:color w:val="000000"/>
                <w:spacing w:val="0"/>
                <w:sz w:val="21"/>
                <w:szCs w:val="21"/>
                <w:u w:val="none"/>
                <w:bdr w:val="none" w:color="auto" w:sz="0" w:space="0"/>
                <w:lang w:val="en-US"/>
              </w:rPr>
              <w:t>5</w:t>
            </w:r>
            <w:r>
              <w:rPr>
                <w:rFonts w:hint="eastAsia" w:ascii="宋体" w:hAnsi="宋体" w:eastAsia="宋体" w:cs="宋体"/>
                <w:b w:val="0"/>
                <w:i w:val="0"/>
                <w:caps w:val="0"/>
                <w:color w:val="000000"/>
                <w:spacing w:val="0"/>
                <w:sz w:val="21"/>
                <w:szCs w:val="21"/>
                <w:u w:val="none"/>
                <w:bdr w:val="none" w:color="auto" w:sz="0" w:space="0"/>
              </w:rPr>
              <w:t>版；《税收管理》，吴旭东，中国人民大学出版社，</w:t>
            </w:r>
            <w:r>
              <w:rPr>
                <w:rFonts w:hint="eastAsia" w:ascii="宋体" w:hAnsi="宋体" w:eastAsia="宋体" w:cs="宋体"/>
                <w:b w:val="0"/>
                <w:i w:val="0"/>
                <w:caps w:val="0"/>
                <w:color w:val="000000"/>
                <w:spacing w:val="0"/>
                <w:sz w:val="21"/>
                <w:szCs w:val="21"/>
                <w:u w:val="none"/>
                <w:bdr w:val="none" w:color="auto" w:sz="0" w:space="0"/>
                <w:lang w:val="en-US"/>
              </w:rPr>
              <w:t>2019</w:t>
            </w:r>
            <w:r>
              <w:rPr>
                <w:rFonts w:hint="eastAsia" w:ascii="宋体" w:hAnsi="宋体" w:eastAsia="宋体" w:cs="宋体"/>
                <w:b w:val="0"/>
                <w:i w:val="0"/>
                <w:caps w:val="0"/>
                <w:color w:val="000000"/>
                <w:spacing w:val="0"/>
                <w:sz w:val="21"/>
                <w:szCs w:val="21"/>
                <w:u w:val="none"/>
                <w:bdr w:val="none" w:color="auto" w:sz="0" w:space="0"/>
              </w:rPr>
              <w:t>年第</w:t>
            </w:r>
            <w:r>
              <w:rPr>
                <w:rFonts w:hint="eastAsia" w:ascii="宋体" w:hAnsi="宋体" w:eastAsia="宋体" w:cs="宋体"/>
                <w:b w:val="0"/>
                <w:i w:val="0"/>
                <w:caps w:val="0"/>
                <w:color w:val="000000"/>
                <w:spacing w:val="0"/>
                <w:sz w:val="21"/>
                <w:szCs w:val="21"/>
                <w:u w:val="none"/>
                <w:bdr w:val="none" w:color="auto" w:sz="0" w:space="0"/>
                <w:lang w:val="en-US"/>
              </w:rPr>
              <w:t>7</w:t>
            </w:r>
            <w:r>
              <w:rPr>
                <w:rFonts w:hint="eastAsia" w:ascii="宋体" w:hAnsi="宋体" w:eastAsia="宋体" w:cs="宋体"/>
                <w:b w:val="0"/>
                <w:i w:val="0"/>
                <w:caps w:val="0"/>
                <w:color w:val="000000"/>
                <w:spacing w:val="0"/>
                <w:sz w:val="21"/>
                <w:szCs w:val="21"/>
                <w:u w:val="none"/>
                <w:bdr w:val="none" w:color="auto" w:sz="0" w:space="0"/>
              </w:rPr>
              <w:t>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73"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434国际商务专业基础</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相关专业指导委员会提出的考试科目命题指导意见或考纲所划定的考试范围（可参考</w:t>
            </w:r>
            <w:r>
              <w:rPr>
                <w:rFonts w:hint="eastAsia" w:ascii="宋体" w:hAnsi="宋体" w:eastAsia="宋体" w:cs="宋体"/>
                <w:b w:val="0"/>
                <w:i w:val="0"/>
                <w:caps w:val="0"/>
                <w:color w:val="646464"/>
                <w:spacing w:val="0"/>
                <w:sz w:val="21"/>
                <w:szCs w:val="21"/>
                <w:u w:val="none"/>
                <w:bdr w:val="none" w:color="auto" w:sz="0" w:space="0"/>
                <w:lang w:val="en-US"/>
              </w:rPr>
              <w:fldChar w:fldCharType="begin"/>
            </w:r>
            <w:r>
              <w:rPr>
                <w:rFonts w:hint="eastAsia" w:ascii="宋体" w:hAnsi="宋体" w:eastAsia="宋体" w:cs="宋体"/>
                <w:b w:val="0"/>
                <w:i w:val="0"/>
                <w:caps w:val="0"/>
                <w:color w:val="646464"/>
                <w:spacing w:val="0"/>
                <w:sz w:val="21"/>
                <w:szCs w:val="21"/>
                <w:u w:val="none"/>
                <w:bdr w:val="none" w:color="auto" w:sz="0" w:space="0"/>
                <w:lang w:val="en-US"/>
              </w:rPr>
              <w:instrText xml:space="preserve"> HYPERLINK "C:/Users/Administrator/2011%E8%80%83%E7%BA%B2.zip" \t "https://yjs.heuet.edu.cn/info/1016/_blank" </w:instrText>
            </w:r>
            <w:r>
              <w:rPr>
                <w:rFonts w:hint="eastAsia" w:ascii="宋体" w:hAnsi="宋体" w:eastAsia="宋体" w:cs="宋体"/>
                <w:b w:val="0"/>
                <w:i w:val="0"/>
                <w:caps w:val="0"/>
                <w:color w:val="646464"/>
                <w:spacing w:val="0"/>
                <w:sz w:val="21"/>
                <w:szCs w:val="21"/>
                <w:u w:val="none"/>
                <w:bdr w:val="none" w:color="auto" w:sz="0" w:space="0"/>
                <w:lang w:val="en-US"/>
              </w:rPr>
              <w:fldChar w:fldCharType="separate"/>
            </w:r>
            <w:r>
              <w:rPr>
                <w:rStyle w:val="6"/>
                <w:rFonts w:hint="eastAsia" w:ascii="宋体" w:hAnsi="宋体" w:eastAsia="宋体" w:cs="宋体"/>
                <w:b w:val="0"/>
                <w:i w:val="0"/>
                <w:caps w:val="0"/>
                <w:color w:val="auto"/>
                <w:spacing w:val="0"/>
                <w:sz w:val="21"/>
                <w:szCs w:val="21"/>
                <w:u w:val="none"/>
                <w:bdr w:val="none" w:color="auto" w:sz="0" w:space="0"/>
                <w:lang w:val="en-US"/>
              </w:rPr>
              <w:t>2011</w:t>
            </w:r>
            <w:r>
              <w:rPr>
                <w:rStyle w:val="6"/>
                <w:rFonts w:hint="eastAsia" w:ascii="宋体" w:hAnsi="宋体" w:eastAsia="宋体" w:cs="宋体"/>
                <w:b w:val="0"/>
                <w:i w:val="0"/>
                <w:caps w:val="0"/>
                <w:color w:val="000000"/>
                <w:spacing w:val="0"/>
                <w:sz w:val="21"/>
                <w:szCs w:val="21"/>
                <w:u w:val="none"/>
                <w:bdr w:val="none" w:color="auto" w:sz="0" w:space="0"/>
                <w:lang w:val="en-US"/>
              </w:rPr>
              <w:t>年考纲</w:t>
            </w:r>
            <w:r>
              <w:rPr>
                <w:rFonts w:hint="eastAsia" w:ascii="宋体" w:hAnsi="宋体" w:eastAsia="宋体" w:cs="宋体"/>
                <w:b w:val="0"/>
                <w:i w:val="0"/>
                <w:caps w:val="0"/>
                <w:color w:val="646464"/>
                <w:spacing w:val="0"/>
                <w:sz w:val="21"/>
                <w:szCs w:val="21"/>
                <w:u w:val="none"/>
                <w:bdr w:val="none" w:color="auto" w:sz="0" w:space="0"/>
                <w:lang w:val="en-US"/>
              </w:rPr>
              <w:fldChar w:fldCharType="end"/>
            </w:r>
            <w:r>
              <w:rPr>
                <w:rFonts w:hint="eastAsia" w:ascii="宋体" w:hAnsi="宋体" w:eastAsia="宋体" w:cs="宋体"/>
                <w:b w:val="0"/>
                <w:i w:val="0"/>
                <w:caps w:val="0"/>
                <w:color w:val="646464"/>
                <w:spacing w:val="0"/>
                <w:sz w:val="21"/>
                <w:szCs w:val="21"/>
                <w:u w:val="none"/>
                <w:bdr w:val="none" w:color="auto" w:sz="0" w:space="0"/>
                <w:lang w:val="en-US"/>
              </w:rPr>
              <w:fldChar w:fldCharType="begin"/>
            </w:r>
            <w:r>
              <w:rPr>
                <w:rFonts w:hint="eastAsia" w:ascii="宋体" w:hAnsi="宋体" w:eastAsia="宋体" w:cs="宋体"/>
                <w:b w:val="0"/>
                <w:i w:val="0"/>
                <w:caps w:val="0"/>
                <w:color w:val="646464"/>
                <w:spacing w:val="0"/>
                <w:sz w:val="21"/>
                <w:szCs w:val="21"/>
                <w:u w:val="none"/>
                <w:bdr w:val="none" w:color="auto" w:sz="0" w:space="0"/>
                <w:lang w:val="en-US"/>
              </w:rPr>
              <w:instrText xml:space="preserve"> HYPERLINK "http://yjs.heuet.edu.cn/mod1/download/%E6%8B%9B%E7%94%9F/2012/%E4%B8%93%E4%B8%9A%E5%AD%A6%E4%BD%8D%E8%80%83%E8%AF%95%E8%8C%83%E5%9B%B4%E8%A1%A5%E5%85%85%E8%AF%B4%E6%98%8E/2011%E8%80%83%E8%AF%95%E5%A4%A7%E7%BA%B2/2011%E5%B9%B4%E4%B8%93%E4%B8%9A%E5%AD%A6%E4%BD%8D%E7%A0%94%E7%A9%B6%E7%94%9F%E5%85%A5%E5%AD%A6%E7%BB%9F%E4%B8%80%E8%80%83%E8%AF%95-434-%E3%80%8A%E5%9B%BD%E9%99%85%E5%95%86%E5%8A%A1%E4%B8%93%E4%B8%9A%E5%9F%BA%E7%A1%80%E3%80%8B%E8%80%83%E8%AF%95%E7%A7%91%E7%9B%AE%E5%91%BD%E9%A2%98%E6%8C%87%E5%AF%BC%E6%84%8F%E8%A7%81.doc" </w:instrText>
            </w:r>
            <w:r>
              <w:rPr>
                <w:rFonts w:hint="eastAsia" w:ascii="宋体" w:hAnsi="宋体" w:eastAsia="宋体" w:cs="宋体"/>
                <w:b w:val="0"/>
                <w:i w:val="0"/>
                <w:caps w:val="0"/>
                <w:color w:val="646464"/>
                <w:spacing w:val="0"/>
                <w:sz w:val="21"/>
                <w:szCs w:val="21"/>
                <w:u w:val="none"/>
                <w:bdr w:val="none" w:color="auto" w:sz="0" w:space="0"/>
                <w:lang w:val="en-US"/>
              </w:rPr>
              <w:fldChar w:fldCharType="separate"/>
            </w:r>
            <w:r>
              <w:rPr>
                <w:rFonts w:hint="eastAsia" w:ascii="宋体" w:hAnsi="宋体" w:eastAsia="宋体" w:cs="宋体"/>
                <w:b w:val="0"/>
                <w:i w:val="0"/>
                <w:caps w:val="0"/>
                <w:color w:val="646464"/>
                <w:spacing w:val="0"/>
                <w:sz w:val="21"/>
                <w:szCs w:val="21"/>
                <w:u w:val="none"/>
                <w:bdr w:val="none" w:color="auto" w:sz="0" w:space="0"/>
                <w:lang w:val="en-US"/>
              </w:rPr>
              <w:fldChar w:fldCharType="end"/>
            </w:r>
            <w:r>
              <w:rPr>
                <w:rFonts w:hint="eastAsia" w:ascii="宋体" w:hAnsi="宋体" w:eastAsia="宋体" w:cs="宋体"/>
                <w:b w:val="0"/>
                <w:i w:val="0"/>
                <w:caps w:val="0"/>
                <w:color w:val="000000"/>
                <w:spacing w:val="0"/>
                <w:sz w:val="21"/>
                <w:szCs w:val="21"/>
                <w:u w:val="none"/>
                <w:bdr w:val="none" w:color="auto" w:sz="0" w:space="0"/>
              </w:rPr>
              <w:t>。如有变化，以国家公布为准）。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在上述考试范围内可推荐参阅的书目：（</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）《国际贸易——理论·政策·实务》，对外经贸大学出版社，贾金恩，郎丽华，姚东旭著，第三版，</w:t>
            </w:r>
            <w:r>
              <w:rPr>
                <w:rFonts w:hint="eastAsia" w:ascii="宋体" w:hAnsi="宋体" w:eastAsia="宋体" w:cs="宋体"/>
                <w:b w:val="0"/>
                <w:i w:val="0"/>
                <w:caps w:val="0"/>
                <w:color w:val="000000"/>
                <w:spacing w:val="0"/>
                <w:sz w:val="21"/>
                <w:szCs w:val="21"/>
                <w:u w:val="none"/>
                <w:bdr w:val="none" w:color="auto" w:sz="0" w:space="0"/>
                <w:lang w:val="en-US"/>
              </w:rPr>
              <w:t>2013</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8</w:t>
            </w:r>
            <w:r>
              <w:rPr>
                <w:rFonts w:hint="eastAsia" w:ascii="宋体" w:hAnsi="宋体" w:eastAsia="宋体" w:cs="宋体"/>
                <w:b w:val="0"/>
                <w:i w:val="0"/>
                <w:caps w:val="0"/>
                <w:color w:val="000000"/>
                <w:spacing w:val="0"/>
                <w:sz w:val="21"/>
                <w:szCs w:val="21"/>
                <w:u w:val="none"/>
                <w:bdr w:val="none" w:color="auto" w:sz="0" w:space="0"/>
              </w:rPr>
              <w:t>月出版</w:t>
            </w:r>
            <w:r>
              <w:rPr>
                <w:rFonts w:hint="eastAsia" w:ascii="宋体" w:hAnsi="宋体" w:eastAsia="宋体" w:cs="宋体"/>
                <w:b w:val="0"/>
                <w:i w:val="0"/>
                <w:caps w:val="0"/>
                <w:color w:val="000000"/>
                <w:spacing w:val="0"/>
                <w:sz w:val="21"/>
                <w:szCs w:val="21"/>
                <w:u w:val="none"/>
                <w:bdr w:val="none" w:color="auto" w:sz="0" w:space="0"/>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94"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435</w:t>
            </w:r>
            <w:r>
              <w:rPr>
                <w:rFonts w:hint="eastAsia" w:ascii="宋体" w:hAnsi="宋体" w:eastAsia="宋体" w:cs="宋体"/>
                <w:b w:val="0"/>
                <w:i w:val="0"/>
                <w:caps w:val="0"/>
                <w:color w:val="000000"/>
                <w:spacing w:val="0"/>
                <w:sz w:val="21"/>
                <w:szCs w:val="21"/>
                <w:u w:val="none"/>
                <w:bdr w:val="none" w:color="auto" w:sz="0" w:space="0"/>
              </w:rPr>
              <w:t>保险专业基础（含经济学、金融学基础、保险学原理）</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相关专业指导委员会提出的考试科目命题指导意见或考纲所划定的考试范围（可参考</w:t>
            </w:r>
            <w:r>
              <w:rPr>
                <w:rFonts w:hint="eastAsia" w:ascii="宋体" w:hAnsi="宋体" w:eastAsia="宋体" w:cs="宋体"/>
                <w:b w:val="0"/>
                <w:i w:val="0"/>
                <w:caps w:val="0"/>
                <w:color w:val="646464"/>
                <w:spacing w:val="0"/>
                <w:sz w:val="21"/>
                <w:szCs w:val="21"/>
                <w:u w:val="none"/>
                <w:bdr w:val="none" w:color="auto" w:sz="0" w:space="0"/>
                <w:lang w:val="en-US"/>
              </w:rPr>
              <w:fldChar w:fldCharType="begin"/>
            </w:r>
            <w:r>
              <w:rPr>
                <w:rFonts w:hint="eastAsia" w:ascii="宋体" w:hAnsi="宋体" w:eastAsia="宋体" w:cs="宋体"/>
                <w:b w:val="0"/>
                <w:i w:val="0"/>
                <w:caps w:val="0"/>
                <w:color w:val="646464"/>
                <w:spacing w:val="0"/>
                <w:sz w:val="21"/>
                <w:szCs w:val="21"/>
                <w:u w:val="none"/>
                <w:bdr w:val="none" w:color="auto" w:sz="0" w:space="0"/>
                <w:lang w:val="en-US"/>
              </w:rPr>
              <w:instrText xml:space="preserve"> HYPERLINK "http://yjs.heuet.edu.cn/mod1/download/%E6%8B%9B%E7%94%9F/2012/%E4%B8%93%E4%B8%9A%E5%AD%A6%E4%BD%8D%E8%80%83%E8%AF%95%E8%8C%83%E5%9B%B4%E8%A1%A5%E5%85%85%E8%AF%B4%E6%98%8E/2011%E8%80%83%E8%AF%95%E5%A4%A7%E7%BA%B2/2011%E5%B9%B4%E4%B8%93%E4%B8%9A%E5%AD%A6%E4%BD%8D%E7%A0%94%E7%A9%B6%E7%94%9F%E5%85%A5%E5%AD%A6%E7%BB%9F%E4%B8%80%E8%80%83%E8%AF%95-435-%E3%80%8A%E4%BF%9D%E9%99%A9%E4%B8%93%E4%B8%9A%E5%9F%BA%E7%A1%80%E3%80%8B%E8%80%83%E8%AF%95%E7%A7%91%E7%9B%AE%E5%91%BD%E9%A2%98%E6%8C%87%E5%AF%BC%E6%84%8F%E8%A7%81.doc" </w:instrText>
            </w:r>
            <w:r>
              <w:rPr>
                <w:rFonts w:hint="eastAsia" w:ascii="宋体" w:hAnsi="宋体" w:eastAsia="宋体" w:cs="宋体"/>
                <w:b w:val="0"/>
                <w:i w:val="0"/>
                <w:caps w:val="0"/>
                <w:color w:val="646464"/>
                <w:spacing w:val="0"/>
                <w:sz w:val="21"/>
                <w:szCs w:val="21"/>
                <w:u w:val="none"/>
                <w:bdr w:val="none" w:color="auto" w:sz="0" w:space="0"/>
                <w:lang w:val="en-US"/>
              </w:rPr>
              <w:fldChar w:fldCharType="separate"/>
            </w:r>
            <w:r>
              <w:rPr>
                <w:rFonts w:hint="eastAsia" w:ascii="宋体" w:hAnsi="宋体" w:eastAsia="宋体" w:cs="宋体"/>
                <w:b w:val="0"/>
                <w:i w:val="0"/>
                <w:caps w:val="0"/>
                <w:color w:val="646464"/>
                <w:spacing w:val="0"/>
                <w:sz w:val="21"/>
                <w:szCs w:val="21"/>
                <w:u w:val="none"/>
                <w:bdr w:val="none" w:color="auto" w:sz="0" w:space="0"/>
                <w:lang w:val="en-US"/>
              </w:rPr>
              <w:fldChar w:fldCharType="end"/>
            </w:r>
            <w:r>
              <w:rPr>
                <w:rFonts w:hint="eastAsia" w:ascii="宋体" w:hAnsi="宋体" w:eastAsia="宋体" w:cs="宋体"/>
                <w:b w:val="0"/>
                <w:i w:val="0"/>
                <w:caps w:val="0"/>
                <w:color w:val="646464"/>
                <w:spacing w:val="0"/>
                <w:sz w:val="21"/>
                <w:szCs w:val="21"/>
                <w:u w:val="none"/>
                <w:bdr w:val="none" w:color="auto" w:sz="0" w:space="0"/>
                <w:lang w:val="en-US"/>
              </w:rPr>
              <w:fldChar w:fldCharType="begin"/>
            </w:r>
            <w:r>
              <w:rPr>
                <w:rFonts w:hint="eastAsia" w:ascii="宋体" w:hAnsi="宋体" w:eastAsia="宋体" w:cs="宋体"/>
                <w:b w:val="0"/>
                <w:i w:val="0"/>
                <w:caps w:val="0"/>
                <w:color w:val="646464"/>
                <w:spacing w:val="0"/>
                <w:sz w:val="21"/>
                <w:szCs w:val="21"/>
                <w:u w:val="none"/>
                <w:bdr w:val="none" w:color="auto" w:sz="0" w:space="0"/>
                <w:lang w:val="en-US"/>
              </w:rPr>
              <w:instrText xml:space="preserve"> HYPERLINK "C:/Users/Administrator/2011%E8%80%83%E7%BA%B2.zip" \t "https://yjs.heuet.edu.cn/info/1016/_blank" </w:instrText>
            </w:r>
            <w:r>
              <w:rPr>
                <w:rFonts w:hint="eastAsia" w:ascii="宋体" w:hAnsi="宋体" w:eastAsia="宋体" w:cs="宋体"/>
                <w:b w:val="0"/>
                <w:i w:val="0"/>
                <w:caps w:val="0"/>
                <w:color w:val="646464"/>
                <w:spacing w:val="0"/>
                <w:sz w:val="21"/>
                <w:szCs w:val="21"/>
                <w:u w:val="none"/>
                <w:bdr w:val="none" w:color="auto" w:sz="0" w:space="0"/>
                <w:lang w:val="en-US"/>
              </w:rPr>
              <w:fldChar w:fldCharType="separate"/>
            </w:r>
            <w:r>
              <w:rPr>
                <w:rStyle w:val="6"/>
                <w:rFonts w:hint="eastAsia" w:ascii="宋体" w:hAnsi="宋体" w:eastAsia="宋体" w:cs="宋体"/>
                <w:b w:val="0"/>
                <w:i w:val="0"/>
                <w:caps w:val="0"/>
                <w:color w:val="000000"/>
                <w:spacing w:val="0"/>
                <w:sz w:val="21"/>
                <w:szCs w:val="21"/>
                <w:u w:val="none"/>
                <w:bdr w:val="none" w:color="auto" w:sz="0" w:space="0"/>
                <w:lang w:val="en-US"/>
              </w:rPr>
              <w:t>2011年考纲</w:t>
            </w:r>
            <w:r>
              <w:rPr>
                <w:rFonts w:hint="eastAsia" w:ascii="宋体" w:hAnsi="宋体" w:eastAsia="宋体" w:cs="宋体"/>
                <w:b w:val="0"/>
                <w:i w:val="0"/>
                <w:caps w:val="0"/>
                <w:color w:val="646464"/>
                <w:spacing w:val="0"/>
                <w:sz w:val="21"/>
                <w:szCs w:val="21"/>
                <w:u w:val="none"/>
                <w:bdr w:val="none" w:color="auto" w:sz="0" w:space="0"/>
                <w:lang w:val="en-US"/>
              </w:rPr>
              <w:fldChar w:fldCharType="end"/>
            </w:r>
            <w:r>
              <w:rPr>
                <w:rFonts w:hint="eastAsia" w:ascii="宋体" w:hAnsi="宋体" w:eastAsia="宋体" w:cs="宋体"/>
                <w:b w:val="0"/>
                <w:i w:val="0"/>
                <w:caps w:val="0"/>
                <w:color w:val="000000"/>
                <w:spacing w:val="0"/>
                <w:sz w:val="21"/>
                <w:szCs w:val="21"/>
                <w:u w:val="none"/>
                <w:bdr w:val="none" w:color="auto" w:sz="0" w:space="0"/>
              </w:rPr>
              <w:t>。如有变化，以国家公布为准）。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在上述考试范围内可推荐参阅的书目：（</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）《西方经济学》（微观）（宏观）（第七版），高鸿业，中国人民大学出版社；</w:t>
            </w:r>
            <w:r>
              <w:rPr>
                <w:rFonts w:hint="eastAsia" w:ascii="宋体" w:hAnsi="宋体" w:eastAsia="宋体" w:cs="宋体"/>
                <w:b w:val="0"/>
                <w:i w:val="0"/>
                <w:caps w:val="0"/>
                <w:color w:val="000000"/>
                <w:spacing w:val="0"/>
                <w:sz w:val="21"/>
                <w:szCs w:val="21"/>
                <w:u w:val="none"/>
                <w:bdr w:val="none" w:color="auto" w:sz="0" w:space="0"/>
                <w:lang w:val="en-US"/>
              </w:rPr>
              <w:t>2018</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月（</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）《金融学》（精编第五版），黄达、张杰编，中国人民大学出版社，</w:t>
            </w:r>
            <w:r>
              <w:rPr>
                <w:rFonts w:hint="eastAsia" w:ascii="宋体" w:hAnsi="宋体" w:eastAsia="宋体" w:cs="宋体"/>
                <w:b w:val="0"/>
                <w:i w:val="0"/>
                <w:caps w:val="0"/>
                <w:color w:val="000000"/>
                <w:spacing w:val="0"/>
                <w:sz w:val="21"/>
                <w:szCs w:val="21"/>
                <w:u w:val="none"/>
                <w:bdr w:val="none" w:color="auto" w:sz="0" w:space="0"/>
                <w:lang w:val="en-US"/>
              </w:rPr>
              <w:t>2020</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7</w:t>
            </w:r>
            <w:r>
              <w:rPr>
                <w:rFonts w:hint="eastAsia" w:ascii="宋体" w:hAnsi="宋体" w:eastAsia="宋体" w:cs="宋体"/>
                <w:b w:val="0"/>
                <w:i w:val="0"/>
                <w:caps w:val="0"/>
                <w:color w:val="000000"/>
                <w:spacing w:val="0"/>
                <w:sz w:val="21"/>
                <w:szCs w:val="21"/>
                <w:u w:val="none"/>
                <w:bdr w:val="none" w:color="auto" w:sz="0" w:space="0"/>
              </w:rPr>
              <w:t>月出版（</w:t>
            </w: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）《保险学》（第四版）魏华林、林宝清，高等教育出版社</w:t>
            </w:r>
            <w:r>
              <w:rPr>
                <w:rFonts w:hint="eastAsia" w:ascii="宋体" w:hAnsi="宋体" w:eastAsia="宋体" w:cs="宋体"/>
                <w:b w:val="0"/>
                <w:i w:val="0"/>
                <w:caps w:val="0"/>
                <w:color w:val="000000"/>
                <w:spacing w:val="0"/>
                <w:sz w:val="21"/>
                <w:szCs w:val="21"/>
                <w:u w:val="none"/>
                <w:bdr w:val="none" w:color="auto" w:sz="0" w:space="0"/>
                <w:lang w:val="en-US"/>
              </w:rPr>
              <w:t>,</w:t>
            </w:r>
            <w:r>
              <w:rPr>
                <w:rFonts w:hint="eastAsia" w:ascii="宋体" w:hAnsi="宋体" w:eastAsia="宋体" w:cs="宋体"/>
                <w:b w:val="0"/>
                <w:i w:val="0"/>
                <w:caps w:val="0"/>
                <w:color w:val="000000"/>
                <w:spacing w:val="0"/>
                <w:sz w:val="21"/>
                <w:szCs w:val="21"/>
                <w:u w:val="none"/>
                <w:bdr w:val="none" w:color="auto" w:sz="0" w:space="0"/>
                <w:lang w:val="en-US"/>
              </w:rPr>
              <w:t> 2017</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8</w:t>
            </w:r>
            <w:r>
              <w:rPr>
                <w:rFonts w:hint="eastAsia" w:ascii="宋体" w:hAnsi="宋体" w:eastAsia="宋体" w:cs="宋体"/>
                <w:b w:val="0"/>
                <w:i w:val="0"/>
                <w:caps w:val="0"/>
                <w:color w:val="000000"/>
                <w:spacing w:val="0"/>
                <w:sz w:val="21"/>
                <w:szCs w:val="21"/>
                <w:u w:val="none"/>
                <w:bdr w:val="none" w:color="auto" w:sz="0" w:space="0"/>
              </w:rPr>
              <w:t>月</w:t>
            </w:r>
            <w:r>
              <w:rPr>
                <w:rFonts w:hint="eastAsia" w:ascii="宋体" w:hAnsi="宋体" w:eastAsia="宋体" w:cs="宋体"/>
                <w:b w:val="0"/>
                <w:i w:val="0"/>
                <w:caps w:val="0"/>
                <w:color w:val="000000"/>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4"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436</w:t>
            </w:r>
            <w:r>
              <w:rPr>
                <w:rFonts w:hint="eastAsia" w:ascii="宋体" w:hAnsi="宋体" w:eastAsia="宋体" w:cs="宋体"/>
                <w:b w:val="0"/>
                <w:i w:val="0"/>
                <w:caps w:val="0"/>
                <w:color w:val="000000"/>
                <w:spacing w:val="0"/>
                <w:sz w:val="21"/>
                <w:szCs w:val="21"/>
                <w:u w:val="none"/>
                <w:bdr w:val="none" w:color="auto" w:sz="0" w:space="0"/>
              </w:rPr>
              <w:t>资产评估专业基础（含经济学、资产评估学、财务管理）</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相关专业指导委员会提出的考试科目命题指导意见或考纲所划定的考试范围（可参考</w:t>
            </w:r>
            <w:r>
              <w:rPr>
                <w:rFonts w:hint="eastAsia" w:ascii="宋体" w:hAnsi="宋体" w:eastAsia="宋体" w:cs="宋体"/>
                <w:b w:val="0"/>
                <w:i w:val="0"/>
                <w:caps w:val="0"/>
                <w:color w:val="000000"/>
                <w:spacing w:val="0"/>
                <w:sz w:val="21"/>
                <w:szCs w:val="21"/>
                <w:u w:val="none"/>
                <w:bdr w:val="none" w:color="auto" w:sz="0" w:space="0"/>
                <w:lang w:val="en-US"/>
              </w:rPr>
              <w:t>2011</w:t>
            </w:r>
            <w:r>
              <w:rPr>
                <w:rFonts w:hint="eastAsia" w:ascii="宋体" w:hAnsi="宋体" w:eastAsia="宋体" w:cs="宋体"/>
                <w:b w:val="0"/>
                <w:i w:val="0"/>
                <w:caps w:val="0"/>
                <w:color w:val="000000"/>
                <w:spacing w:val="0"/>
                <w:sz w:val="21"/>
                <w:szCs w:val="21"/>
                <w:u w:val="none"/>
                <w:bdr w:val="none" w:color="auto" w:sz="0" w:space="0"/>
              </w:rPr>
              <w:t>年考纲。如有变化，以国家公布为准）。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在上述考试范围内可推荐参阅的书目：（</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）《资产评估基础》，中国资产评估协会，中国财政经济出版社，</w:t>
            </w:r>
            <w:r>
              <w:rPr>
                <w:rFonts w:hint="eastAsia" w:ascii="宋体" w:hAnsi="宋体" w:eastAsia="宋体" w:cs="宋体"/>
                <w:b w:val="0"/>
                <w:i w:val="0"/>
                <w:caps w:val="0"/>
                <w:color w:val="000000"/>
                <w:spacing w:val="0"/>
                <w:sz w:val="21"/>
                <w:szCs w:val="21"/>
                <w:u w:val="none"/>
                <w:bdr w:val="none" w:color="auto" w:sz="0" w:space="0"/>
                <w:lang w:val="en-US"/>
              </w:rPr>
              <w:t>2019 </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5</w:t>
            </w:r>
            <w:r>
              <w:rPr>
                <w:rFonts w:hint="eastAsia" w:ascii="宋体" w:hAnsi="宋体" w:eastAsia="宋体" w:cs="宋体"/>
                <w:b w:val="0"/>
                <w:i w:val="0"/>
                <w:caps w:val="0"/>
                <w:color w:val="000000"/>
                <w:spacing w:val="0"/>
                <w:sz w:val="21"/>
                <w:szCs w:val="21"/>
                <w:u w:val="none"/>
                <w:bdr w:val="none" w:color="auto" w:sz="0" w:space="0"/>
              </w:rPr>
              <w:t>月；（</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）《财务管理学》，（第八版），中国人民大学出版社，荆新、王化成、刘俊彦主编，</w:t>
            </w:r>
            <w:r>
              <w:rPr>
                <w:rFonts w:hint="eastAsia" w:ascii="宋体" w:hAnsi="宋体" w:eastAsia="宋体" w:cs="宋体"/>
                <w:b w:val="0"/>
                <w:i w:val="0"/>
                <w:caps w:val="0"/>
                <w:color w:val="000000"/>
                <w:spacing w:val="0"/>
                <w:sz w:val="21"/>
                <w:szCs w:val="21"/>
                <w:u w:val="none"/>
                <w:bdr w:val="none" w:color="auto" w:sz="0" w:space="0"/>
                <w:lang w:val="en-US"/>
              </w:rPr>
              <w:t>2018</w:t>
            </w:r>
            <w:r>
              <w:rPr>
                <w:rFonts w:hint="eastAsia" w:ascii="宋体" w:hAnsi="宋体" w:eastAsia="宋体" w:cs="宋体"/>
                <w:b w:val="0"/>
                <w:i w:val="0"/>
                <w:caps w:val="0"/>
                <w:color w:val="000000"/>
                <w:spacing w:val="0"/>
                <w:sz w:val="21"/>
                <w:szCs w:val="21"/>
                <w:u w:val="none"/>
                <w:bdr w:val="none" w:color="auto" w:sz="0" w:space="0"/>
              </w:rPr>
              <w:t>年版；</w:t>
            </w: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经济学部分不再推荐参考书目，请自行参阅相关书籍。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3. </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338生物化学</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rPr>
              <w:t>《生物化学》，王冬梅、吕淑霞主编，科学出版社，</w:t>
            </w:r>
            <w:r>
              <w:rPr>
                <w:rFonts w:hint="eastAsia" w:ascii="宋体" w:hAnsi="宋体" w:eastAsia="宋体" w:cs="宋体"/>
                <w:b w:val="0"/>
                <w:i w:val="0"/>
                <w:caps w:val="0"/>
                <w:color w:val="000000"/>
                <w:spacing w:val="0"/>
                <w:sz w:val="21"/>
                <w:szCs w:val="21"/>
                <w:u w:val="none"/>
                <w:bdr w:val="none" w:color="auto" w:sz="0" w:space="0"/>
                <w:lang w:val="en-US"/>
              </w:rPr>
              <w:t>2018</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w:t>
            </w:r>
            <w:r>
              <w:rPr>
                <w:rFonts w:hint="eastAsia" w:ascii="宋体" w:hAnsi="宋体" w:eastAsia="宋体" w:cs="宋体"/>
                <w:b w:val="0"/>
                <w:i w:val="0"/>
                <w:caps w:val="0"/>
                <w:color w:val="000000"/>
                <w:spacing w:val="0"/>
                <w:sz w:val="21"/>
                <w:szCs w:val="21"/>
                <w:u w:val="none"/>
                <w:bdr w:val="none" w:color="auto" w:sz="0" w:space="0"/>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808微生物学</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rPr>
              <w:t>《微生物学教程》（第</w:t>
            </w: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版），周德庆主编，高等教育出版社，</w:t>
            </w:r>
            <w:r>
              <w:rPr>
                <w:rFonts w:hint="eastAsia" w:ascii="宋体" w:hAnsi="宋体" w:eastAsia="宋体" w:cs="宋体"/>
                <w:b w:val="0"/>
                <w:i w:val="0"/>
                <w:caps w:val="0"/>
                <w:color w:val="000000"/>
                <w:spacing w:val="0"/>
                <w:sz w:val="21"/>
                <w:szCs w:val="21"/>
                <w:u w:val="none"/>
                <w:bdr w:val="none" w:color="auto" w:sz="0" w:space="0"/>
                <w:lang w:val="en-US"/>
              </w:rPr>
              <w:t>2011</w:t>
            </w:r>
            <w:r>
              <w:rPr>
                <w:rFonts w:hint="eastAsia" w:ascii="宋体" w:hAnsi="宋体" w:eastAsia="宋体" w:cs="宋体"/>
                <w:b w:val="0"/>
                <w:i w:val="0"/>
                <w:caps w:val="0"/>
                <w:color w:val="000000"/>
                <w:spacing w:val="0"/>
                <w:sz w:val="21"/>
                <w:szCs w:val="21"/>
                <w:u w:val="none"/>
                <w:bdr w:val="none" w:color="auto" w:sz="0" w:space="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2"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616</w:t>
            </w:r>
            <w:r>
              <w:rPr>
                <w:rFonts w:hint="eastAsia" w:ascii="宋体" w:hAnsi="宋体" w:eastAsia="宋体" w:cs="宋体"/>
                <w:b w:val="0"/>
                <w:i w:val="0"/>
                <w:caps w:val="0"/>
                <w:color w:val="000000"/>
                <w:spacing w:val="0"/>
                <w:sz w:val="21"/>
                <w:szCs w:val="21"/>
                <w:u w:val="none"/>
                <w:bdr w:val="none" w:color="auto" w:sz="0" w:space="0"/>
              </w:rPr>
              <w:t>音乐分析（和声与曲式作品分析）</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rPr>
              <w:t>参考书目</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《和声学教程》斯波索宾，人民音乐出版社</w:t>
            </w:r>
            <w:r>
              <w:rPr>
                <w:rFonts w:hint="eastAsia" w:ascii="宋体" w:hAnsi="宋体" w:eastAsia="宋体" w:cs="宋体"/>
                <w:b w:val="0"/>
                <w:i w:val="0"/>
                <w:caps w:val="0"/>
                <w:color w:val="000000"/>
                <w:spacing w:val="0"/>
                <w:sz w:val="21"/>
                <w:szCs w:val="21"/>
                <w:u w:val="none"/>
                <w:bdr w:val="none" w:color="auto" w:sz="0" w:space="0"/>
                <w:lang w:val="en-US"/>
              </w:rPr>
              <w:t>,2008</w:t>
            </w:r>
            <w:r>
              <w:rPr>
                <w:rFonts w:hint="eastAsia" w:ascii="宋体" w:hAnsi="宋体" w:eastAsia="宋体" w:cs="宋体"/>
                <w:b w:val="0"/>
                <w:i w:val="0"/>
                <w:caps w:val="0"/>
                <w:color w:val="000000"/>
                <w:spacing w:val="0"/>
                <w:sz w:val="21"/>
                <w:szCs w:val="21"/>
                <w:u w:val="none"/>
                <w:bdr w:val="none" w:color="auto" w:sz="0" w:space="0"/>
              </w:rPr>
              <w:t>年版</w:t>
            </w:r>
            <w:r>
              <w:rPr>
                <w:rFonts w:hint="eastAsia" w:ascii="宋体" w:hAnsi="宋体" w:eastAsia="宋体" w:cs="宋体"/>
                <w:b w:val="0"/>
                <w:i w:val="0"/>
                <w:caps w:val="0"/>
                <w:color w:val="000000"/>
                <w:spacing w:val="0"/>
                <w:sz w:val="21"/>
                <w:szCs w:val="21"/>
                <w:u w:val="none"/>
                <w:bdr w:val="none" w:color="auto" w:sz="0" w:space="0"/>
                <w:lang w:val="en-US"/>
              </w:rPr>
              <w:t>2008</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月；</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《曲式分析基础教程》高为杰、陈丹布，高等教育出版社</w:t>
            </w:r>
            <w:r>
              <w:rPr>
                <w:rFonts w:hint="eastAsia" w:ascii="宋体" w:hAnsi="宋体" w:eastAsia="宋体" w:cs="宋体"/>
                <w:b w:val="0"/>
                <w:i w:val="0"/>
                <w:caps w:val="0"/>
                <w:color w:val="000000"/>
                <w:spacing w:val="0"/>
                <w:sz w:val="21"/>
                <w:szCs w:val="21"/>
                <w:u w:val="none"/>
                <w:bdr w:val="none" w:color="auto" w:sz="0" w:space="0"/>
                <w:lang w:val="en-US"/>
              </w:rPr>
              <w:t>,2006</w:t>
            </w:r>
            <w:r>
              <w:rPr>
                <w:rFonts w:hint="eastAsia" w:ascii="宋体" w:hAnsi="宋体" w:eastAsia="宋体" w:cs="宋体"/>
                <w:b w:val="0"/>
                <w:i w:val="0"/>
                <w:caps w:val="0"/>
                <w:color w:val="000000"/>
                <w:spacing w:val="0"/>
                <w:sz w:val="21"/>
                <w:szCs w:val="21"/>
                <w:u w:val="none"/>
                <w:bdr w:val="none" w:color="auto" w:sz="0" w:space="0"/>
              </w:rPr>
              <w:t>年版</w:t>
            </w:r>
            <w:r>
              <w:rPr>
                <w:rFonts w:hint="eastAsia" w:ascii="宋体" w:hAnsi="宋体" w:eastAsia="宋体" w:cs="宋体"/>
                <w:b w:val="0"/>
                <w:i w:val="0"/>
                <w:caps w:val="0"/>
                <w:color w:val="000000"/>
                <w:spacing w:val="0"/>
                <w:sz w:val="21"/>
                <w:szCs w:val="21"/>
                <w:u w:val="none"/>
                <w:bdr w:val="none" w:color="auto" w:sz="0" w:space="0"/>
                <w:lang w:val="en-US"/>
              </w:rPr>
              <w:t>2006</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5</w:t>
            </w:r>
            <w:r>
              <w:rPr>
                <w:rFonts w:hint="eastAsia" w:ascii="宋体" w:hAnsi="宋体" w:eastAsia="宋体" w:cs="宋体"/>
                <w:b w:val="0"/>
                <w:i w:val="0"/>
                <w:caps w:val="0"/>
                <w:color w:val="000000"/>
                <w:spacing w:val="0"/>
                <w:sz w:val="21"/>
                <w:szCs w:val="21"/>
                <w:u w:val="none"/>
                <w:bdr w:val="none" w:color="auto" w:sz="0" w:space="0"/>
              </w:rPr>
              <w:t>月；</w:t>
            </w: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《曲式与作品分析》，吴祖强，人民音乐出版社，</w:t>
            </w:r>
            <w:r>
              <w:rPr>
                <w:rFonts w:hint="eastAsia" w:ascii="宋体" w:hAnsi="宋体" w:eastAsia="宋体" w:cs="宋体"/>
                <w:b w:val="0"/>
                <w:i w:val="0"/>
                <w:caps w:val="0"/>
                <w:color w:val="000000"/>
                <w:spacing w:val="0"/>
                <w:sz w:val="21"/>
                <w:szCs w:val="21"/>
                <w:u w:val="none"/>
                <w:bdr w:val="none" w:color="auto" w:sz="0" w:space="0"/>
                <w:lang w:val="en-US"/>
              </w:rPr>
              <w:t>2003</w:t>
            </w:r>
            <w:r>
              <w:rPr>
                <w:rFonts w:hint="eastAsia" w:ascii="宋体" w:hAnsi="宋体" w:eastAsia="宋体" w:cs="宋体"/>
                <w:b w:val="0"/>
                <w:i w:val="0"/>
                <w:caps w:val="0"/>
                <w:color w:val="000000"/>
                <w:spacing w:val="0"/>
                <w:sz w:val="21"/>
                <w:szCs w:val="21"/>
                <w:u w:val="none"/>
                <w:bdr w:val="none" w:color="auto" w:sz="0" w:space="0"/>
              </w:rPr>
              <w:t>年版</w:t>
            </w:r>
            <w:r>
              <w:rPr>
                <w:rFonts w:hint="eastAsia" w:ascii="宋体" w:hAnsi="宋体" w:eastAsia="宋体" w:cs="宋体"/>
                <w:b w:val="0"/>
                <w:i w:val="0"/>
                <w:caps w:val="0"/>
                <w:color w:val="000000"/>
                <w:spacing w:val="0"/>
                <w:sz w:val="21"/>
                <w:szCs w:val="21"/>
                <w:u w:val="none"/>
                <w:bdr w:val="none" w:color="auto" w:sz="0" w:space="0"/>
                <w:lang w:val="en-US"/>
              </w:rPr>
              <w:t>2003</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6</w:t>
            </w:r>
            <w:r>
              <w:rPr>
                <w:rFonts w:hint="eastAsia" w:ascii="宋体" w:hAnsi="宋体" w:eastAsia="宋体" w:cs="宋体"/>
                <w:b w:val="0"/>
                <w:i w:val="0"/>
                <w:caps w:val="0"/>
                <w:color w:val="000000"/>
                <w:spacing w:val="0"/>
                <w:sz w:val="21"/>
                <w:szCs w:val="21"/>
                <w:u w:val="none"/>
                <w:bdr w:val="none" w:color="auto" w:sz="0" w:space="0"/>
              </w:rPr>
              <w:t>月；</w:t>
            </w:r>
            <w:r>
              <w:rPr>
                <w:rFonts w:hint="eastAsia" w:ascii="宋体" w:hAnsi="宋体" w:eastAsia="宋体" w:cs="宋体"/>
                <w:b w:val="0"/>
                <w:i w:val="0"/>
                <w:caps w:val="0"/>
                <w:color w:val="000000"/>
                <w:spacing w:val="0"/>
                <w:sz w:val="21"/>
                <w:szCs w:val="21"/>
                <w:u w:val="none"/>
                <w:bdr w:val="none" w:color="auto" w:sz="0" w:space="0"/>
                <w:lang w:val="en-US"/>
              </w:rPr>
              <w:t>4.</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42"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810中外音乐史</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《欧洲音乐史》张洪岛，人民音乐出版社，</w:t>
            </w:r>
            <w:r>
              <w:rPr>
                <w:rFonts w:hint="eastAsia" w:ascii="宋体" w:hAnsi="宋体" w:eastAsia="宋体" w:cs="宋体"/>
                <w:b w:val="0"/>
                <w:i w:val="0"/>
                <w:caps w:val="0"/>
                <w:color w:val="000000"/>
                <w:spacing w:val="0"/>
                <w:sz w:val="21"/>
                <w:szCs w:val="21"/>
                <w:u w:val="none"/>
                <w:bdr w:val="none" w:color="auto" w:sz="0" w:space="0"/>
                <w:lang w:val="en-US"/>
              </w:rPr>
              <w:t>1983</w:t>
            </w:r>
            <w:r>
              <w:rPr>
                <w:rFonts w:hint="eastAsia" w:ascii="宋体" w:hAnsi="宋体" w:eastAsia="宋体" w:cs="宋体"/>
                <w:b w:val="0"/>
                <w:i w:val="0"/>
                <w:caps w:val="0"/>
                <w:color w:val="000000"/>
                <w:spacing w:val="0"/>
                <w:sz w:val="21"/>
                <w:szCs w:val="21"/>
                <w:u w:val="none"/>
                <w:bdr w:val="none" w:color="auto" w:sz="0" w:space="0"/>
              </w:rPr>
              <w:t>年版</w:t>
            </w:r>
            <w:r>
              <w:rPr>
                <w:rFonts w:hint="eastAsia" w:ascii="宋体" w:hAnsi="宋体" w:eastAsia="宋体" w:cs="宋体"/>
                <w:b w:val="0"/>
                <w:i w:val="0"/>
                <w:caps w:val="0"/>
                <w:color w:val="000000"/>
                <w:spacing w:val="0"/>
                <w:sz w:val="21"/>
                <w:szCs w:val="21"/>
                <w:u w:val="none"/>
                <w:bdr w:val="none" w:color="auto" w:sz="0" w:space="0"/>
                <w:lang w:val="en-US"/>
              </w:rPr>
              <w:t>1983</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10</w:t>
            </w:r>
            <w:r>
              <w:rPr>
                <w:rFonts w:hint="eastAsia" w:ascii="宋体" w:hAnsi="宋体" w:eastAsia="宋体" w:cs="宋体"/>
                <w:b w:val="0"/>
                <w:i w:val="0"/>
                <w:caps w:val="0"/>
                <w:color w:val="000000"/>
                <w:spacing w:val="0"/>
                <w:sz w:val="21"/>
                <w:szCs w:val="21"/>
                <w:u w:val="none"/>
                <w:bdr w:val="none" w:color="auto" w:sz="0" w:space="0"/>
              </w:rPr>
              <w:t>月；</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《西方音乐通史》于润洋，上海音乐出版社，</w:t>
            </w:r>
            <w:r>
              <w:rPr>
                <w:rFonts w:hint="eastAsia" w:ascii="宋体" w:hAnsi="宋体" w:eastAsia="宋体" w:cs="宋体"/>
                <w:b w:val="0"/>
                <w:i w:val="0"/>
                <w:caps w:val="0"/>
                <w:color w:val="000000"/>
                <w:spacing w:val="0"/>
                <w:sz w:val="21"/>
                <w:szCs w:val="21"/>
                <w:u w:val="none"/>
                <w:bdr w:val="none" w:color="auto" w:sz="0" w:space="0"/>
                <w:lang w:val="en-US"/>
              </w:rPr>
              <w:t>2009</w:t>
            </w:r>
            <w:r>
              <w:rPr>
                <w:rFonts w:hint="eastAsia" w:ascii="宋体" w:hAnsi="宋体" w:eastAsia="宋体" w:cs="宋体"/>
                <w:b w:val="0"/>
                <w:i w:val="0"/>
                <w:caps w:val="0"/>
                <w:color w:val="000000"/>
                <w:spacing w:val="0"/>
                <w:sz w:val="21"/>
                <w:szCs w:val="21"/>
                <w:u w:val="none"/>
                <w:bdr w:val="none" w:color="auto" w:sz="0" w:space="0"/>
              </w:rPr>
              <w:t>年版</w:t>
            </w:r>
            <w:r>
              <w:rPr>
                <w:rFonts w:hint="eastAsia" w:ascii="宋体" w:hAnsi="宋体" w:eastAsia="宋体" w:cs="宋体"/>
                <w:b w:val="0"/>
                <w:i w:val="0"/>
                <w:caps w:val="0"/>
                <w:color w:val="000000"/>
                <w:spacing w:val="0"/>
                <w:sz w:val="21"/>
                <w:szCs w:val="21"/>
                <w:u w:val="none"/>
                <w:bdr w:val="none" w:color="auto" w:sz="0" w:space="0"/>
                <w:lang w:val="en-US"/>
              </w:rPr>
              <w:t>2009</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月；</w:t>
            </w: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《中国近现代音乐史》汪毓和，人民音乐出版社，</w:t>
            </w:r>
            <w:r>
              <w:rPr>
                <w:rFonts w:hint="eastAsia" w:ascii="宋体" w:hAnsi="宋体" w:eastAsia="宋体" w:cs="宋体"/>
                <w:b w:val="0"/>
                <w:i w:val="0"/>
                <w:caps w:val="0"/>
                <w:color w:val="000000"/>
                <w:spacing w:val="0"/>
                <w:sz w:val="21"/>
                <w:szCs w:val="21"/>
                <w:u w:val="none"/>
                <w:bdr w:val="none" w:color="auto" w:sz="0" w:space="0"/>
                <w:lang w:val="en-US"/>
              </w:rPr>
              <w:t>2009</w:t>
            </w:r>
            <w:r>
              <w:rPr>
                <w:rFonts w:hint="eastAsia" w:ascii="宋体" w:hAnsi="宋体" w:eastAsia="宋体" w:cs="宋体"/>
                <w:b w:val="0"/>
                <w:i w:val="0"/>
                <w:caps w:val="0"/>
                <w:color w:val="000000"/>
                <w:spacing w:val="0"/>
                <w:sz w:val="21"/>
                <w:szCs w:val="21"/>
                <w:u w:val="none"/>
                <w:bdr w:val="none" w:color="auto" w:sz="0" w:space="0"/>
              </w:rPr>
              <w:t>年版</w:t>
            </w:r>
            <w:r>
              <w:rPr>
                <w:rFonts w:hint="eastAsia" w:ascii="宋体" w:hAnsi="宋体" w:eastAsia="宋体" w:cs="宋体"/>
                <w:b w:val="0"/>
                <w:i w:val="0"/>
                <w:caps w:val="0"/>
                <w:color w:val="000000"/>
                <w:spacing w:val="0"/>
                <w:sz w:val="21"/>
                <w:szCs w:val="21"/>
                <w:u w:val="none"/>
                <w:bdr w:val="none" w:color="auto" w:sz="0" w:space="0"/>
                <w:lang w:val="en-US"/>
              </w:rPr>
              <w:t>2009</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6</w:t>
            </w:r>
            <w:r>
              <w:rPr>
                <w:rFonts w:hint="eastAsia" w:ascii="宋体" w:hAnsi="宋体" w:eastAsia="宋体" w:cs="宋体"/>
                <w:b w:val="0"/>
                <w:i w:val="0"/>
                <w:caps w:val="0"/>
                <w:color w:val="000000"/>
                <w:spacing w:val="0"/>
                <w:sz w:val="21"/>
                <w:szCs w:val="21"/>
                <w:u w:val="none"/>
                <w:bdr w:val="none" w:color="auto" w:sz="0" w:space="0"/>
              </w:rPr>
              <w:t>月；</w:t>
            </w:r>
            <w:r>
              <w:rPr>
                <w:rFonts w:hint="eastAsia" w:ascii="宋体" w:hAnsi="宋体" w:eastAsia="宋体" w:cs="宋体"/>
                <w:b w:val="0"/>
                <w:i w:val="0"/>
                <w:caps w:val="0"/>
                <w:color w:val="000000"/>
                <w:spacing w:val="0"/>
                <w:sz w:val="21"/>
                <w:szCs w:val="21"/>
                <w:u w:val="none"/>
                <w:bdr w:val="none" w:color="auto" w:sz="0" w:space="0"/>
                <w:lang w:val="en-US"/>
              </w:rPr>
              <w:t>4.</w:t>
            </w:r>
            <w:r>
              <w:rPr>
                <w:rFonts w:hint="eastAsia" w:ascii="宋体" w:hAnsi="宋体" w:eastAsia="宋体" w:cs="宋体"/>
                <w:b w:val="0"/>
                <w:i w:val="0"/>
                <w:caps w:val="0"/>
                <w:color w:val="000000"/>
                <w:spacing w:val="0"/>
                <w:sz w:val="21"/>
                <w:szCs w:val="21"/>
                <w:u w:val="none"/>
                <w:bdr w:val="none" w:color="auto" w:sz="0" w:space="0"/>
              </w:rPr>
              <w:t>《中国音乐通史简编》孙继南等，山东教育出版社，</w:t>
            </w:r>
            <w:r>
              <w:rPr>
                <w:rFonts w:hint="eastAsia" w:ascii="宋体" w:hAnsi="宋体" w:eastAsia="宋体" w:cs="宋体"/>
                <w:b w:val="0"/>
                <w:i w:val="0"/>
                <w:caps w:val="0"/>
                <w:color w:val="000000"/>
                <w:spacing w:val="0"/>
                <w:sz w:val="21"/>
                <w:szCs w:val="21"/>
                <w:u w:val="none"/>
                <w:bdr w:val="none" w:color="auto" w:sz="0" w:space="0"/>
                <w:lang w:val="en-US"/>
              </w:rPr>
              <w:t>2010</w:t>
            </w:r>
            <w:r>
              <w:rPr>
                <w:rFonts w:hint="eastAsia" w:ascii="宋体" w:hAnsi="宋体" w:eastAsia="宋体" w:cs="宋体"/>
                <w:b w:val="0"/>
                <w:i w:val="0"/>
                <w:caps w:val="0"/>
                <w:color w:val="000000"/>
                <w:spacing w:val="0"/>
                <w:sz w:val="21"/>
                <w:szCs w:val="21"/>
                <w:u w:val="none"/>
                <w:bdr w:val="none" w:color="auto" w:sz="0" w:space="0"/>
              </w:rPr>
              <w:t>年版</w:t>
            </w:r>
            <w:r>
              <w:rPr>
                <w:rFonts w:hint="eastAsia" w:ascii="宋体" w:hAnsi="宋体" w:eastAsia="宋体" w:cs="宋体"/>
                <w:b w:val="0"/>
                <w:i w:val="0"/>
                <w:caps w:val="0"/>
                <w:color w:val="000000"/>
                <w:spacing w:val="0"/>
                <w:sz w:val="21"/>
                <w:szCs w:val="21"/>
                <w:u w:val="none"/>
                <w:bdr w:val="none" w:color="auto" w:sz="0" w:space="0"/>
                <w:lang w:val="en-US"/>
              </w:rPr>
              <w:t>2010</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7</w:t>
            </w:r>
            <w:r>
              <w:rPr>
                <w:rFonts w:hint="eastAsia" w:ascii="宋体" w:hAnsi="宋体" w:eastAsia="宋体" w:cs="宋体"/>
                <w:b w:val="0"/>
                <w:i w:val="0"/>
                <w:caps w:val="0"/>
                <w:color w:val="000000"/>
                <w:spacing w:val="0"/>
                <w:sz w:val="21"/>
                <w:szCs w:val="21"/>
                <w:u w:val="none"/>
                <w:bdr w:val="none" w:color="auto" w:sz="0" w:space="0"/>
              </w:rPr>
              <w:t>月；</w:t>
            </w:r>
            <w:r>
              <w:rPr>
                <w:rFonts w:hint="eastAsia" w:ascii="宋体" w:hAnsi="宋体" w:eastAsia="宋体" w:cs="宋体"/>
                <w:b w:val="0"/>
                <w:i w:val="0"/>
                <w:caps w:val="0"/>
                <w:color w:val="000000"/>
                <w:spacing w:val="0"/>
                <w:sz w:val="21"/>
                <w:szCs w:val="21"/>
                <w:u w:val="none"/>
                <w:bdr w:val="none" w:color="auto" w:sz="0" w:space="0"/>
                <w:lang w:val="en-US"/>
              </w:rPr>
              <w:t>5.</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3"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617</w:t>
            </w:r>
            <w:r>
              <w:rPr>
                <w:rFonts w:hint="eastAsia" w:ascii="宋体" w:hAnsi="宋体" w:eastAsia="宋体" w:cs="宋体"/>
                <w:b w:val="0"/>
                <w:i w:val="0"/>
                <w:caps w:val="0"/>
                <w:color w:val="000000"/>
                <w:spacing w:val="0"/>
                <w:sz w:val="21"/>
                <w:szCs w:val="21"/>
                <w:u w:val="none"/>
                <w:bdr w:val="none" w:color="auto" w:sz="0" w:space="0"/>
              </w:rPr>
              <w:t>美术专业理论</w:t>
            </w:r>
            <w:r>
              <w:rPr>
                <w:rFonts w:hint="eastAsia" w:ascii="宋体" w:hAnsi="宋体" w:eastAsia="宋体" w:cs="宋体"/>
                <w:b w:val="0"/>
                <w:i w:val="0"/>
                <w:caps w:val="0"/>
                <w:color w:val="000000"/>
                <w:spacing w:val="0"/>
                <w:sz w:val="21"/>
                <w:szCs w:val="21"/>
                <w:u w:val="none"/>
                <w:bdr w:val="none" w:color="auto" w:sz="0" w:space="0"/>
                <w:lang w:val="en-US"/>
              </w:rPr>
              <w:t>(</w:t>
            </w:r>
            <w:r>
              <w:rPr>
                <w:rFonts w:hint="eastAsia" w:ascii="宋体" w:hAnsi="宋体" w:eastAsia="宋体" w:cs="宋体"/>
                <w:b w:val="0"/>
                <w:i w:val="0"/>
                <w:caps w:val="0"/>
                <w:color w:val="000000"/>
                <w:spacing w:val="0"/>
                <w:sz w:val="21"/>
                <w:szCs w:val="21"/>
                <w:u w:val="none"/>
                <w:bdr w:val="none" w:color="auto" w:sz="0" w:space="0"/>
              </w:rPr>
              <w:t>艺术概论、中外美术史</w:t>
            </w:r>
            <w:r>
              <w:rPr>
                <w:rFonts w:hint="eastAsia" w:ascii="宋体" w:hAnsi="宋体" w:eastAsia="宋体" w:cs="宋体"/>
                <w:b w:val="0"/>
                <w:i w:val="0"/>
                <w:caps w:val="0"/>
                <w:color w:val="000000"/>
                <w:spacing w:val="0"/>
                <w:sz w:val="21"/>
                <w:szCs w:val="21"/>
                <w:u w:val="none"/>
                <w:bdr w:val="none" w:color="auto" w:sz="0" w:space="0"/>
                <w:lang w:val="en-US"/>
              </w:rPr>
              <w:t>)</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《艺术概论》，彭吉象主编，北京大学出版社，</w:t>
            </w:r>
            <w:r>
              <w:rPr>
                <w:rFonts w:hint="eastAsia" w:ascii="宋体" w:hAnsi="宋体" w:eastAsia="宋体" w:cs="宋体"/>
                <w:b w:val="0"/>
                <w:i w:val="0"/>
                <w:caps w:val="0"/>
                <w:color w:val="000000"/>
                <w:spacing w:val="0"/>
                <w:sz w:val="21"/>
                <w:szCs w:val="21"/>
                <w:u w:val="none"/>
                <w:bdr w:val="none" w:color="auto" w:sz="0" w:space="0"/>
                <w:lang w:val="en-US"/>
              </w:rPr>
              <w:t>2015</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5</w:t>
            </w:r>
            <w:r>
              <w:rPr>
                <w:rFonts w:hint="eastAsia" w:ascii="宋体" w:hAnsi="宋体" w:eastAsia="宋体" w:cs="宋体"/>
                <w:b w:val="0"/>
                <w:i w:val="0"/>
                <w:caps w:val="0"/>
                <w:color w:val="000000"/>
                <w:spacing w:val="0"/>
                <w:sz w:val="21"/>
                <w:szCs w:val="21"/>
                <w:u w:val="none"/>
                <w:bdr w:val="none" w:color="auto" w:sz="0" w:space="0"/>
              </w:rPr>
              <w:t>月第四版；</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《中国美术史简编》，贺西林、赵力编著，高等教育出版社，</w:t>
            </w:r>
            <w:r>
              <w:rPr>
                <w:rFonts w:hint="eastAsia" w:ascii="宋体" w:hAnsi="宋体" w:eastAsia="宋体" w:cs="宋体"/>
                <w:b w:val="0"/>
                <w:i w:val="0"/>
                <w:caps w:val="0"/>
                <w:color w:val="000000"/>
                <w:spacing w:val="0"/>
                <w:sz w:val="21"/>
                <w:szCs w:val="21"/>
                <w:u w:val="none"/>
                <w:bdr w:val="none" w:color="auto" w:sz="0" w:space="0"/>
                <w:lang w:val="en-US"/>
              </w:rPr>
              <w:t>2009</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8</w:t>
            </w:r>
            <w:r>
              <w:rPr>
                <w:rFonts w:hint="eastAsia" w:ascii="宋体" w:hAnsi="宋体" w:eastAsia="宋体" w:cs="宋体"/>
                <w:b w:val="0"/>
                <w:i w:val="0"/>
                <w:caps w:val="0"/>
                <w:color w:val="000000"/>
                <w:spacing w:val="0"/>
                <w:sz w:val="21"/>
                <w:szCs w:val="21"/>
                <w:u w:val="none"/>
                <w:bdr w:val="none" w:color="auto" w:sz="0" w:space="0"/>
              </w:rPr>
              <w:t>月第二版</w:t>
            </w:r>
            <w:r>
              <w:rPr>
                <w:rFonts w:hint="eastAsia" w:ascii="宋体" w:hAnsi="宋体" w:eastAsia="宋体" w:cs="宋体"/>
                <w:b w:val="0"/>
                <w:i w:val="0"/>
                <w:caps w:val="0"/>
                <w:color w:val="000000"/>
                <w:spacing w:val="0"/>
                <w:sz w:val="21"/>
                <w:szCs w:val="21"/>
                <w:u w:val="none"/>
                <w:bdr w:val="none" w:color="auto" w:sz="0" w:space="0"/>
                <w:lang w:val="en-US"/>
              </w:rPr>
              <w:t>3.</w:t>
            </w:r>
            <w:r>
              <w:rPr>
                <w:rFonts w:hint="eastAsia" w:ascii="宋体" w:hAnsi="宋体" w:eastAsia="宋体" w:cs="宋体"/>
                <w:b w:val="0"/>
                <w:i w:val="0"/>
                <w:caps w:val="0"/>
                <w:color w:val="000000"/>
                <w:spacing w:val="0"/>
                <w:sz w:val="21"/>
                <w:szCs w:val="21"/>
                <w:u w:val="none"/>
                <w:bdr w:val="none" w:color="auto" w:sz="0" w:space="0"/>
              </w:rPr>
              <w:t>《外国美术简史》，中央美术学院人文学院美术史系外国美术史教研室编著，中国青年出版社，</w:t>
            </w:r>
            <w:r>
              <w:rPr>
                <w:rFonts w:hint="eastAsia" w:ascii="宋体" w:hAnsi="宋体" w:eastAsia="宋体" w:cs="宋体"/>
                <w:b w:val="0"/>
                <w:i w:val="0"/>
                <w:caps w:val="0"/>
                <w:color w:val="000000"/>
                <w:spacing w:val="0"/>
                <w:sz w:val="21"/>
                <w:szCs w:val="21"/>
                <w:u w:val="none"/>
                <w:bdr w:val="none" w:color="auto" w:sz="0" w:space="0"/>
                <w:lang w:val="en-US"/>
              </w:rPr>
              <w:t>2014</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9</w:t>
            </w:r>
            <w:r>
              <w:rPr>
                <w:rFonts w:hint="eastAsia" w:ascii="宋体" w:hAnsi="宋体" w:eastAsia="宋体" w:cs="宋体"/>
                <w:b w:val="0"/>
                <w:i w:val="0"/>
                <w:caps w:val="0"/>
                <w:color w:val="000000"/>
                <w:spacing w:val="0"/>
                <w:sz w:val="21"/>
                <w:szCs w:val="21"/>
                <w:u w:val="none"/>
                <w:bdr w:val="none" w:color="auto" w:sz="0" w:space="0"/>
              </w:rPr>
              <w:t>月第一版；</w:t>
            </w:r>
            <w:r>
              <w:rPr>
                <w:rFonts w:hint="eastAsia" w:ascii="宋体" w:hAnsi="宋体" w:eastAsia="宋体" w:cs="宋体"/>
                <w:b w:val="0"/>
                <w:i w:val="0"/>
                <w:caps w:val="0"/>
                <w:color w:val="000000"/>
                <w:spacing w:val="0"/>
                <w:sz w:val="21"/>
                <w:szCs w:val="21"/>
                <w:u w:val="none"/>
                <w:bdr w:val="none" w:color="auto" w:sz="0" w:space="0"/>
                <w:lang w:val="en-US"/>
              </w:rPr>
              <w:t>4.</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812</w:t>
            </w:r>
            <w:r>
              <w:rPr>
                <w:rFonts w:hint="eastAsia" w:ascii="宋体" w:hAnsi="宋体" w:eastAsia="宋体" w:cs="宋体"/>
                <w:b w:val="0"/>
                <w:i w:val="0"/>
                <w:caps w:val="0"/>
                <w:color w:val="000000"/>
                <w:spacing w:val="0"/>
                <w:sz w:val="21"/>
                <w:szCs w:val="21"/>
                <w:u w:val="none"/>
                <w:bdr w:val="none" w:color="auto" w:sz="0" w:space="0"/>
              </w:rPr>
              <w:t>专业测试（专业表现）</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618</w:t>
            </w:r>
            <w:r>
              <w:rPr>
                <w:rFonts w:hint="eastAsia" w:ascii="宋体" w:hAnsi="宋体" w:eastAsia="宋体" w:cs="宋体"/>
                <w:b w:val="0"/>
                <w:i w:val="0"/>
                <w:caps w:val="0"/>
                <w:color w:val="000000"/>
                <w:spacing w:val="0"/>
                <w:sz w:val="21"/>
                <w:szCs w:val="21"/>
                <w:u w:val="none"/>
                <w:bdr w:val="none" w:color="auto" w:sz="0" w:space="0"/>
              </w:rPr>
              <w:t>设计专业理论（世界现代设计史）</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《世界现代设计史》</w:t>
            </w:r>
            <w:r>
              <w:rPr>
                <w:rFonts w:hint="eastAsia" w:ascii="宋体" w:hAnsi="宋体" w:eastAsia="宋体" w:cs="宋体"/>
                <w:b w:val="0"/>
                <w:i w:val="0"/>
                <w:caps w:val="0"/>
                <w:color w:val="000000"/>
                <w:spacing w:val="0"/>
                <w:sz w:val="21"/>
                <w:szCs w:val="21"/>
                <w:u w:val="none"/>
                <w:bdr w:val="none" w:color="auto" w:sz="0" w:space="0"/>
                <w:lang w:val="en-US"/>
              </w:rPr>
              <w:t>,</w:t>
            </w:r>
            <w:r>
              <w:rPr>
                <w:rFonts w:hint="eastAsia" w:ascii="宋体" w:hAnsi="宋体" w:eastAsia="宋体" w:cs="宋体"/>
                <w:b w:val="0"/>
                <w:i w:val="0"/>
                <w:caps w:val="0"/>
                <w:color w:val="000000"/>
                <w:spacing w:val="0"/>
                <w:sz w:val="21"/>
                <w:szCs w:val="21"/>
                <w:u w:val="none"/>
                <w:bdr w:val="none" w:color="auto" w:sz="0" w:space="0"/>
              </w:rPr>
              <w:t>王受之著</w:t>
            </w:r>
            <w:r>
              <w:rPr>
                <w:rFonts w:hint="eastAsia" w:ascii="宋体" w:hAnsi="宋体" w:eastAsia="宋体" w:cs="宋体"/>
                <w:b w:val="0"/>
                <w:i w:val="0"/>
                <w:caps w:val="0"/>
                <w:color w:val="000000"/>
                <w:spacing w:val="0"/>
                <w:sz w:val="21"/>
                <w:szCs w:val="21"/>
                <w:u w:val="none"/>
                <w:bdr w:val="none" w:color="auto" w:sz="0" w:space="0"/>
                <w:lang w:val="en-US"/>
              </w:rPr>
              <w:t>,</w:t>
            </w:r>
            <w:r>
              <w:rPr>
                <w:rFonts w:hint="eastAsia" w:ascii="宋体" w:hAnsi="宋体" w:eastAsia="宋体" w:cs="宋体"/>
                <w:b w:val="0"/>
                <w:i w:val="0"/>
                <w:caps w:val="0"/>
                <w:color w:val="000000"/>
                <w:spacing w:val="0"/>
                <w:sz w:val="21"/>
                <w:szCs w:val="21"/>
                <w:u w:val="none"/>
                <w:bdr w:val="none" w:color="auto" w:sz="0" w:space="0"/>
              </w:rPr>
              <w:t>中国青年出版社</w:t>
            </w:r>
            <w:r>
              <w:rPr>
                <w:rFonts w:hint="eastAsia" w:ascii="宋体" w:hAnsi="宋体" w:eastAsia="宋体" w:cs="宋体"/>
                <w:b w:val="0"/>
                <w:i w:val="0"/>
                <w:caps w:val="0"/>
                <w:color w:val="000000"/>
                <w:spacing w:val="0"/>
                <w:sz w:val="21"/>
                <w:szCs w:val="21"/>
                <w:u w:val="none"/>
                <w:bdr w:val="none" w:color="auto" w:sz="0" w:space="0"/>
                <w:lang w:val="en-US"/>
              </w:rPr>
              <w:t>2015</w:t>
            </w:r>
            <w:r>
              <w:rPr>
                <w:rFonts w:hint="eastAsia" w:ascii="宋体" w:hAnsi="宋体" w:eastAsia="宋体" w:cs="宋体"/>
                <w:b w:val="0"/>
                <w:i w:val="0"/>
                <w:caps w:val="0"/>
                <w:color w:val="000000"/>
                <w:spacing w:val="0"/>
                <w:sz w:val="21"/>
                <w:szCs w:val="21"/>
                <w:u w:val="none"/>
                <w:bdr w:val="none" w:color="auto" w:sz="0" w:space="0"/>
              </w:rPr>
              <w:t>年</w:t>
            </w:r>
            <w:r>
              <w:rPr>
                <w:rFonts w:hint="eastAsia" w:ascii="宋体" w:hAnsi="宋体" w:eastAsia="宋体" w:cs="宋体"/>
                <w:b w:val="0"/>
                <w:i w:val="0"/>
                <w:caps w:val="0"/>
                <w:color w:val="000000"/>
                <w:spacing w:val="0"/>
                <w:sz w:val="21"/>
                <w:szCs w:val="21"/>
                <w:u w:val="none"/>
                <w:bdr w:val="none" w:color="auto" w:sz="0" w:space="0"/>
                <w:lang w:val="en-US"/>
              </w:rPr>
              <w:t>12</w:t>
            </w:r>
            <w:r>
              <w:rPr>
                <w:rFonts w:hint="eastAsia" w:ascii="宋体" w:hAnsi="宋体" w:eastAsia="宋体" w:cs="宋体"/>
                <w:b w:val="0"/>
                <w:i w:val="0"/>
                <w:caps w:val="0"/>
                <w:color w:val="000000"/>
                <w:spacing w:val="0"/>
                <w:sz w:val="21"/>
                <w:szCs w:val="21"/>
                <w:u w:val="none"/>
                <w:bdr w:val="none" w:color="auto" w:sz="0" w:space="0"/>
              </w:rPr>
              <w:t>月第一版；</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812</w:t>
            </w:r>
            <w:r>
              <w:rPr>
                <w:rFonts w:hint="eastAsia" w:ascii="宋体" w:hAnsi="宋体" w:eastAsia="宋体" w:cs="宋体"/>
                <w:b w:val="0"/>
                <w:i w:val="0"/>
                <w:caps w:val="0"/>
                <w:color w:val="000000"/>
                <w:spacing w:val="0"/>
                <w:sz w:val="21"/>
                <w:szCs w:val="21"/>
                <w:u w:val="none"/>
                <w:bdr w:val="none" w:color="auto" w:sz="0" w:space="0"/>
              </w:rPr>
              <w:t>专业测试（专业表现）</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211翻译硕士英语</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《高级英语》</w:t>
            </w:r>
            <w:r>
              <w:rPr>
                <w:rFonts w:hint="eastAsia" w:ascii="宋体" w:hAnsi="宋体" w:eastAsia="宋体" w:cs="宋体"/>
                <w:b w:val="0"/>
                <w:i w:val="0"/>
                <w:caps w:val="0"/>
                <w:color w:val="000000"/>
                <w:spacing w:val="0"/>
                <w:sz w:val="21"/>
                <w:szCs w:val="21"/>
                <w:u w:val="none"/>
                <w:bdr w:val="none" w:color="auto" w:sz="0" w:space="0"/>
                <w:lang w:val="en-US"/>
              </w:rPr>
              <w:t>(</w:t>
            </w:r>
            <w:r>
              <w:rPr>
                <w:rFonts w:hint="eastAsia" w:ascii="宋体" w:hAnsi="宋体" w:eastAsia="宋体" w:cs="宋体"/>
                <w:b w:val="0"/>
                <w:i w:val="0"/>
                <w:caps w:val="0"/>
                <w:color w:val="000000"/>
                <w:spacing w:val="0"/>
                <w:sz w:val="21"/>
                <w:szCs w:val="21"/>
                <w:u w:val="none"/>
                <w:bdr w:val="none" w:color="auto" w:sz="0" w:space="0"/>
              </w:rPr>
              <w:t>修订本</w:t>
            </w:r>
            <w:r>
              <w:rPr>
                <w:rFonts w:hint="eastAsia" w:ascii="宋体" w:hAnsi="宋体" w:eastAsia="宋体" w:cs="宋体"/>
                <w:b w:val="0"/>
                <w:i w:val="0"/>
                <w:caps w:val="0"/>
                <w:color w:val="000000"/>
                <w:spacing w:val="0"/>
                <w:sz w:val="21"/>
                <w:szCs w:val="21"/>
                <w:u w:val="none"/>
                <w:bdr w:val="none" w:color="auto" w:sz="0" w:space="0"/>
                <w:lang w:val="en-US"/>
              </w:rPr>
              <w:t>)</w:t>
            </w:r>
            <w:r>
              <w:rPr>
                <w:rFonts w:hint="eastAsia" w:ascii="宋体" w:hAnsi="宋体" w:eastAsia="宋体" w:cs="宋体"/>
                <w:b w:val="0"/>
                <w:i w:val="0"/>
                <w:caps w:val="0"/>
                <w:color w:val="000000"/>
                <w:spacing w:val="0"/>
                <w:sz w:val="21"/>
                <w:szCs w:val="21"/>
                <w:u w:val="none"/>
                <w:bdr w:val="none" w:color="auto" w:sz="0" w:space="0"/>
              </w:rPr>
              <w:t>第</w:t>
            </w: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册，张汉熙，外语教学与研究出版社，</w:t>
            </w:r>
            <w:r>
              <w:rPr>
                <w:rFonts w:hint="eastAsia" w:ascii="宋体" w:hAnsi="宋体" w:eastAsia="宋体" w:cs="宋体"/>
                <w:b w:val="0"/>
                <w:i w:val="0"/>
                <w:caps w:val="0"/>
                <w:color w:val="000000"/>
                <w:spacing w:val="0"/>
                <w:sz w:val="21"/>
                <w:szCs w:val="21"/>
                <w:u w:val="none"/>
                <w:bdr w:val="none" w:color="auto" w:sz="0" w:space="0"/>
                <w:lang w:val="en-US"/>
              </w:rPr>
              <w:t>1995</w:t>
            </w:r>
            <w:r>
              <w:rPr>
                <w:rFonts w:hint="eastAsia" w:ascii="宋体" w:hAnsi="宋体" w:eastAsia="宋体" w:cs="宋体"/>
                <w:b w:val="0"/>
                <w:i w:val="0"/>
                <w:caps w:val="0"/>
                <w:color w:val="000000"/>
                <w:spacing w:val="0"/>
                <w:sz w:val="21"/>
                <w:szCs w:val="21"/>
                <w:u w:val="none"/>
                <w:bdr w:val="none" w:color="auto" w:sz="0" w:space="0"/>
              </w:rPr>
              <w:t>；</w:t>
            </w:r>
            <w:r>
              <w:rPr>
                <w:rFonts w:hint="eastAsia" w:ascii="宋体" w:hAnsi="宋体" w:eastAsia="宋体" w:cs="宋体"/>
                <w:b w:val="0"/>
                <w:i w:val="0"/>
                <w:caps w:val="0"/>
                <w:color w:val="000000"/>
                <w:spacing w:val="0"/>
                <w:sz w:val="21"/>
                <w:szCs w:val="21"/>
                <w:u w:val="none"/>
                <w:bdr w:val="none" w:color="auto" w:sz="0" w:space="0"/>
                <w:lang w:val="en-US"/>
              </w:rPr>
              <w:t>2. </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357英语翻译基础</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《英汉翻译基础》，古今明，上海外语教育出版社</w:t>
            </w:r>
            <w:r>
              <w:rPr>
                <w:rFonts w:hint="eastAsia" w:ascii="宋体" w:hAnsi="宋体" w:eastAsia="宋体" w:cs="宋体"/>
                <w:b w:val="0"/>
                <w:i w:val="0"/>
                <w:caps w:val="0"/>
                <w:color w:val="000000"/>
                <w:spacing w:val="0"/>
                <w:sz w:val="21"/>
                <w:szCs w:val="21"/>
                <w:u w:val="none"/>
                <w:bdr w:val="none" w:color="auto" w:sz="0" w:space="0"/>
                <w:lang w:val="en-US"/>
              </w:rPr>
              <w:t>1997</w:t>
            </w:r>
            <w:r>
              <w:rPr>
                <w:rFonts w:hint="eastAsia" w:ascii="宋体" w:hAnsi="宋体" w:eastAsia="宋体" w:cs="宋体"/>
                <w:b w:val="0"/>
                <w:i w:val="0"/>
                <w:caps w:val="0"/>
                <w:color w:val="000000"/>
                <w:spacing w:val="0"/>
                <w:sz w:val="21"/>
                <w:szCs w:val="21"/>
                <w:u w:val="none"/>
                <w:bdr w:val="none" w:color="auto" w:sz="0" w:space="0"/>
              </w:rPr>
              <w:t>；</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《高级英汉翻译理论与实践》，叶子南著，清华大学出版社</w:t>
            </w:r>
            <w:r>
              <w:rPr>
                <w:rFonts w:hint="eastAsia" w:ascii="宋体" w:hAnsi="宋体" w:eastAsia="宋体" w:cs="宋体"/>
                <w:b w:val="0"/>
                <w:i w:val="0"/>
                <w:caps w:val="0"/>
                <w:color w:val="000000"/>
                <w:spacing w:val="0"/>
                <w:sz w:val="21"/>
                <w:szCs w:val="21"/>
                <w:u w:val="none"/>
                <w:bdr w:val="none" w:color="auto" w:sz="0" w:space="0"/>
                <w:lang w:val="en-US"/>
              </w:rPr>
              <w:t>2001</w:t>
            </w:r>
            <w:r>
              <w:rPr>
                <w:rFonts w:hint="eastAsia" w:ascii="宋体" w:hAnsi="宋体" w:eastAsia="宋体" w:cs="宋体"/>
                <w:b w:val="0"/>
                <w:i w:val="0"/>
                <w:caps w:val="0"/>
                <w:color w:val="000000"/>
                <w:spacing w:val="0"/>
                <w:sz w:val="21"/>
                <w:szCs w:val="21"/>
                <w:u w:val="none"/>
                <w:bdr w:val="none" w:color="auto" w:sz="0" w:space="0"/>
              </w:rPr>
              <w:t>；</w:t>
            </w:r>
            <w:r>
              <w:rPr>
                <w:rFonts w:hint="eastAsia" w:ascii="宋体" w:hAnsi="宋体" w:eastAsia="宋体" w:cs="宋体"/>
                <w:b w:val="0"/>
                <w:i w:val="0"/>
                <w:caps w:val="0"/>
                <w:color w:val="000000"/>
                <w:spacing w:val="0"/>
                <w:sz w:val="21"/>
                <w:szCs w:val="21"/>
                <w:u w:val="none"/>
                <w:bdr w:val="none" w:color="auto" w:sz="0" w:space="0"/>
                <w:lang w:val="en-US"/>
              </w:rPr>
              <w:t>3.CATTI</w:t>
            </w:r>
            <w:r>
              <w:rPr>
                <w:rFonts w:hint="eastAsia" w:ascii="宋体" w:hAnsi="宋体" w:eastAsia="宋体" w:cs="宋体"/>
                <w:b w:val="0"/>
                <w:i w:val="0"/>
                <w:caps w:val="0"/>
                <w:color w:val="000000"/>
                <w:spacing w:val="0"/>
                <w:sz w:val="21"/>
                <w:szCs w:val="21"/>
                <w:u w:val="none"/>
                <w:bdr w:val="none" w:color="auto" w:sz="0" w:space="0"/>
              </w:rPr>
              <w:t>笔译实务三级。</w:t>
            </w:r>
            <w:r>
              <w:rPr>
                <w:rFonts w:hint="eastAsia" w:ascii="宋体" w:hAnsi="宋体" w:eastAsia="宋体" w:cs="宋体"/>
                <w:b w:val="0"/>
                <w:i w:val="0"/>
                <w:caps w:val="0"/>
                <w:color w:val="000000"/>
                <w:spacing w:val="0"/>
                <w:sz w:val="21"/>
                <w:szCs w:val="21"/>
                <w:u w:val="none"/>
                <w:bdr w:val="none" w:color="auto" w:sz="0" w:space="0"/>
                <w:lang w:val="en-US"/>
              </w:rPr>
              <w:t>4.</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jc w:val="center"/>
        </w:trPr>
        <w:tc>
          <w:tcPr>
            <w:tcW w:w="282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448汉语写作与百科知识</w:t>
            </w:r>
          </w:p>
        </w:tc>
        <w:tc>
          <w:tcPr>
            <w:tcW w:w="679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color w:val="333333"/>
                <w:sz w:val="21"/>
                <w:szCs w:val="21"/>
                <w:u w:val="none"/>
              </w:rPr>
            </w:pPr>
            <w:r>
              <w:rPr>
                <w:rFonts w:hint="eastAsia" w:ascii="宋体" w:hAnsi="宋体" w:eastAsia="宋体" w:cs="宋体"/>
                <w:b w:val="0"/>
                <w:i w:val="0"/>
                <w:caps w:val="0"/>
                <w:color w:val="000000"/>
                <w:spacing w:val="0"/>
                <w:sz w:val="21"/>
                <w:szCs w:val="21"/>
                <w:u w:val="none"/>
                <w:bdr w:val="none" w:color="auto" w:sz="0" w:space="0"/>
                <w:lang w:val="en-US"/>
              </w:rPr>
              <w:t>1.</w:t>
            </w:r>
            <w:r>
              <w:rPr>
                <w:rFonts w:hint="eastAsia" w:ascii="宋体" w:hAnsi="宋体" w:eastAsia="宋体" w:cs="宋体"/>
                <w:b w:val="0"/>
                <w:i w:val="0"/>
                <w:caps w:val="0"/>
                <w:color w:val="000000"/>
                <w:spacing w:val="0"/>
                <w:sz w:val="21"/>
                <w:szCs w:val="21"/>
                <w:u w:val="none"/>
                <w:bdr w:val="none" w:color="auto" w:sz="0" w:space="0"/>
              </w:rPr>
              <w:t>《中国文化概要》，陶嘉炜编著，北京大学出版社</w:t>
            </w:r>
            <w:r>
              <w:rPr>
                <w:rFonts w:hint="eastAsia" w:ascii="宋体" w:hAnsi="宋体" w:eastAsia="宋体" w:cs="宋体"/>
                <w:b w:val="0"/>
                <w:i w:val="0"/>
                <w:caps w:val="0"/>
                <w:color w:val="000000"/>
                <w:spacing w:val="0"/>
                <w:sz w:val="21"/>
                <w:szCs w:val="21"/>
                <w:u w:val="none"/>
                <w:bdr w:val="none" w:color="auto" w:sz="0" w:space="0"/>
                <w:lang w:val="en-US"/>
              </w:rPr>
              <w:t>2009</w:t>
            </w:r>
            <w:r>
              <w:rPr>
                <w:rFonts w:hint="eastAsia" w:ascii="宋体" w:hAnsi="宋体" w:eastAsia="宋体" w:cs="宋体"/>
                <w:b w:val="0"/>
                <w:i w:val="0"/>
                <w:caps w:val="0"/>
                <w:color w:val="000000"/>
                <w:spacing w:val="0"/>
                <w:sz w:val="21"/>
                <w:szCs w:val="21"/>
                <w:u w:val="none"/>
                <w:bdr w:val="none" w:color="auto" w:sz="0" w:space="0"/>
              </w:rPr>
              <w:t>；</w:t>
            </w:r>
            <w:r>
              <w:rPr>
                <w:rFonts w:hint="eastAsia" w:ascii="宋体" w:hAnsi="宋体" w:eastAsia="宋体" w:cs="宋体"/>
                <w:b w:val="0"/>
                <w:i w:val="0"/>
                <w:caps w:val="0"/>
                <w:color w:val="000000"/>
                <w:spacing w:val="0"/>
                <w:sz w:val="21"/>
                <w:szCs w:val="21"/>
                <w:u w:val="none"/>
                <w:bdr w:val="none" w:color="auto" w:sz="0" w:space="0"/>
                <w:lang w:val="en-US"/>
              </w:rPr>
              <w:t>2.</w:t>
            </w:r>
            <w:r>
              <w:rPr>
                <w:rFonts w:hint="eastAsia" w:ascii="宋体" w:hAnsi="宋体" w:eastAsia="宋体" w:cs="宋体"/>
                <w:b w:val="0"/>
                <w:i w:val="0"/>
                <w:caps w:val="0"/>
                <w:color w:val="000000"/>
                <w:spacing w:val="0"/>
                <w:sz w:val="21"/>
                <w:szCs w:val="21"/>
                <w:u w:val="none"/>
                <w:bdr w:val="none" w:color="auto" w:sz="0" w:space="0"/>
              </w:rPr>
              <w:t>《汉语写作与百科知识》，刘军平编，武汉大学出版社</w:t>
            </w:r>
            <w:r>
              <w:rPr>
                <w:rFonts w:hint="eastAsia" w:ascii="宋体" w:hAnsi="宋体" w:eastAsia="宋体" w:cs="宋体"/>
                <w:b w:val="0"/>
                <w:i w:val="0"/>
                <w:caps w:val="0"/>
                <w:color w:val="000000"/>
                <w:spacing w:val="0"/>
                <w:sz w:val="21"/>
                <w:szCs w:val="21"/>
                <w:u w:val="none"/>
                <w:bdr w:val="none" w:color="auto" w:sz="0" w:space="0"/>
                <w:lang w:val="en-US"/>
              </w:rPr>
              <w:t>2012</w:t>
            </w:r>
            <w:r>
              <w:rPr>
                <w:rFonts w:hint="eastAsia" w:ascii="宋体" w:hAnsi="宋体" w:eastAsia="宋体" w:cs="宋体"/>
                <w:b w:val="0"/>
                <w:i w:val="0"/>
                <w:caps w:val="0"/>
                <w:color w:val="000000"/>
                <w:spacing w:val="0"/>
                <w:sz w:val="21"/>
                <w:szCs w:val="21"/>
                <w:u w:val="none"/>
                <w:bdr w:val="none" w:color="auto" w:sz="0" w:space="0"/>
              </w:rPr>
              <w:t>。</w:t>
            </w:r>
            <w:r>
              <w:rPr>
                <w:rFonts w:hint="eastAsia" w:ascii="宋体" w:hAnsi="宋体" w:eastAsia="宋体" w:cs="宋体"/>
                <w:b w:val="0"/>
                <w:i w:val="0"/>
                <w:caps w:val="0"/>
                <w:color w:val="000000"/>
                <w:spacing w:val="0"/>
                <w:sz w:val="21"/>
                <w:szCs w:val="21"/>
                <w:u w:val="none"/>
                <w:bdr w:val="none" w:color="auto" w:sz="0" w:space="0"/>
                <w:lang w:val="en-US"/>
              </w:rPr>
              <w:t>3. </w:t>
            </w:r>
            <w:r>
              <w:rPr>
                <w:rFonts w:hint="eastAsia" w:ascii="宋体" w:hAnsi="宋体" w:eastAsia="宋体" w:cs="宋体"/>
                <w:b w:val="0"/>
                <w:i w:val="0"/>
                <w:caps w:val="0"/>
                <w:color w:val="000000"/>
                <w:spacing w:val="0"/>
                <w:sz w:val="21"/>
                <w:szCs w:val="21"/>
                <w:u w:val="none"/>
                <w:bdr w:val="none" w:color="auto" w:sz="0" w:space="0"/>
              </w:rPr>
              <w:t>上述推荐书目仅供参考。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u w:val="none"/>
        </w:rPr>
      </w:pPr>
      <w:r>
        <w:rPr>
          <w:rFonts w:hint="eastAsia" w:ascii="宋体" w:hAnsi="宋体" w:eastAsia="宋体" w:cs="宋体"/>
          <w:i w:val="0"/>
          <w:caps w:val="0"/>
          <w:color w:val="333333"/>
          <w:spacing w:val="0"/>
          <w:sz w:val="21"/>
          <w:szCs w:val="21"/>
          <w:u w:val="none"/>
          <w:bdr w:val="none" w:color="auto" w:sz="0" w:space="0"/>
          <w:shd w:val="clear" w:fill="FFFFFF"/>
        </w:rPr>
        <w:t> </w:t>
      </w:r>
    </w:p>
    <w:p>
      <w:pPr>
        <w:rPr>
          <w:rFonts w:hint="eastAsia" w:ascii="宋体" w:hAnsi="宋体" w:eastAsia="宋体" w:cs="宋体"/>
          <w:sz w:val="21"/>
          <w:szCs w:val="21"/>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7E2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character" w:customStyle="1" w:styleId="7">
    <w:name w:val="font01"/>
    <w:basedOn w:val="4"/>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2020-09-27T08:25:50Z</dcterms:created>
  <dc:creator>PJ</dc:creator>
  <cp:lastModifiedBy>summer</cp:lastModifiedBy>
  <dcterms:modified xsi:type="dcterms:W3CDTF">2020-09-27T08:29:46Z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