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C647" w14:textId="77777777" w:rsidR="00DC3298" w:rsidRPr="006C4145" w:rsidRDefault="00DC3298" w:rsidP="00520A9A"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 w:rsidRPr="006C4145">
        <w:rPr>
          <w:rFonts w:ascii="宋体" w:cs="宋体" w:hint="eastAsia"/>
          <w:b/>
          <w:bCs/>
          <w:sz w:val="30"/>
          <w:szCs w:val="30"/>
        </w:rPr>
        <w:t>塔里木大学硕士研究生入学考试</w:t>
      </w:r>
    </w:p>
    <w:p w14:paraId="749376B8" w14:textId="03BEC085" w:rsidR="00DC3298" w:rsidRPr="006C4145" w:rsidRDefault="00DC3298" w:rsidP="00520A9A">
      <w:pPr>
        <w:widowControl/>
        <w:spacing w:line="360" w:lineRule="auto"/>
        <w:jc w:val="center"/>
        <w:rPr>
          <w:rFonts w:ascii="宋体"/>
          <w:b/>
          <w:bCs/>
          <w:kern w:val="0"/>
          <w:sz w:val="24"/>
          <w:szCs w:val="24"/>
        </w:rPr>
      </w:pP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科目名称</w:t>
      </w:r>
      <w:r w:rsidRPr="006C4145">
        <w:rPr>
          <w:rFonts w:ascii="宋体" w:hAnsi="宋体" w:cs="宋体" w:hint="eastAsia"/>
          <w:kern w:val="0"/>
          <w:sz w:val="24"/>
          <w:szCs w:val="24"/>
        </w:rPr>
        <w:t>（</w:t>
      </w:r>
      <w:r w:rsidR="00D0208E">
        <w:rPr>
          <w:rFonts w:ascii="宋体" w:hAnsi="宋体" w:cs="宋体" w:hint="eastAsia"/>
          <w:kern w:val="0"/>
          <w:sz w:val="24"/>
          <w:szCs w:val="24"/>
        </w:rPr>
        <w:t>普通</w:t>
      </w:r>
      <w:r w:rsidRPr="006C4145">
        <w:rPr>
          <w:rFonts w:ascii="宋体" w:hAnsi="宋体" w:cs="宋体" w:hint="eastAsia"/>
          <w:kern w:val="0"/>
          <w:sz w:val="24"/>
          <w:szCs w:val="24"/>
        </w:rPr>
        <w:t>动物学）</w:t>
      </w: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考试大纲</w:t>
      </w:r>
    </w:p>
    <w:p w14:paraId="583E6462" w14:textId="77777777" w:rsidR="00DC3298" w:rsidRPr="006C4145" w:rsidRDefault="00DC3298" w:rsidP="00520A9A">
      <w:pPr>
        <w:widowControl/>
        <w:spacing w:line="360" w:lineRule="auto"/>
        <w:jc w:val="center"/>
        <w:rPr>
          <w:rFonts w:ascii="宋体"/>
          <w:b/>
          <w:bCs/>
          <w:kern w:val="0"/>
          <w:sz w:val="24"/>
          <w:szCs w:val="24"/>
        </w:rPr>
      </w:pPr>
    </w:p>
    <w:p w14:paraId="6C9DE109" w14:textId="77777777" w:rsidR="00DC3298" w:rsidRPr="006C4145" w:rsidRDefault="00DC3298" w:rsidP="00520A9A">
      <w:pPr>
        <w:widowControl/>
        <w:spacing w:line="360" w:lineRule="auto"/>
        <w:jc w:val="center"/>
        <w:rPr>
          <w:rFonts w:ascii="宋体"/>
          <w:b/>
          <w:bCs/>
          <w:kern w:val="0"/>
          <w:sz w:val="24"/>
          <w:szCs w:val="24"/>
        </w:rPr>
      </w:pP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第一部分</w:t>
      </w:r>
      <w:r w:rsidRPr="006C4145">
        <w:rPr>
          <w:rFonts w:ascii="宋体" w:hAnsi="宋体" w:cs="宋体"/>
          <w:b/>
          <w:bCs/>
          <w:kern w:val="0"/>
          <w:sz w:val="24"/>
          <w:szCs w:val="24"/>
        </w:rPr>
        <w:t xml:space="preserve">   </w:t>
      </w: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考试说明</w:t>
      </w:r>
    </w:p>
    <w:p w14:paraId="7FCF0383" w14:textId="77777777" w:rsidR="00DC3298" w:rsidRPr="006C4145" w:rsidRDefault="00DC3298" w:rsidP="00520A9A">
      <w:pPr>
        <w:widowControl/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一、考查目标</w:t>
      </w:r>
    </w:p>
    <w:p w14:paraId="43C6B280" w14:textId="4EE9CF7B" w:rsidR="00DC3298" w:rsidRPr="006C4145" w:rsidRDefault="00DC3298" w:rsidP="00B974F5">
      <w:pPr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6C4145">
        <w:rPr>
          <w:rFonts w:ascii="Arial" w:hAnsi="Arial" w:cs="宋体" w:hint="eastAsia"/>
          <w:kern w:val="0"/>
          <w:sz w:val="24"/>
          <w:szCs w:val="24"/>
        </w:rPr>
        <w:t>《</w:t>
      </w:r>
      <w:r w:rsidR="00D0208E">
        <w:rPr>
          <w:rFonts w:ascii="Arial" w:hAnsi="Arial" w:cs="宋体" w:hint="eastAsia"/>
          <w:kern w:val="0"/>
          <w:sz w:val="24"/>
          <w:szCs w:val="24"/>
        </w:rPr>
        <w:t>普通</w:t>
      </w:r>
      <w:r w:rsidRPr="006C4145">
        <w:rPr>
          <w:rFonts w:ascii="Arial" w:hAnsi="Arial" w:cs="宋体" w:hint="eastAsia"/>
          <w:kern w:val="0"/>
          <w:sz w:val="24"/>
          <w:szCs w:val="24"/>
        </w:rPr>
        <w:t>动物学》考生应准确掌握动物学的基本概念、了解各门类动物的形态特征及其在动物系统发展的地位、能用进化的观点归纳总结各类群动物的进步性特征，识别各类群动物的代表性种类</w:t>
      </w:r>
      <w:r w:rsidRPr="006C4145">
        <w:rPr>
          <w:rFonts w:ascii="Arial" w:hAnsi="Arial" w:cs="Arial"/>
          <w:kern w:val="0"/>
          <w:sz w:val="24"/>
          <w:szCs w:val="24"/>
        </w:rPr>
        <w:t xml:space="preserve">, </w:t>
      </w:r>
      <w:r w:rsidRPr="006C4145">
        <w:rPr>
          <w:rFonts w:ascii="Arial" w:hAnsi="Arial" w:cs="宋体" w:hint="eastAsia"/>
          <w:kern w:val="0"/>
          <w:sz w:val="24"/>
          <w:szCs w:val="24"/>
        </w:rPr>
        <w:t>了解具有重要意义的有益或有害物种的生活史或生活习性。</w:t>
      </w:r>
    </w:p>
    <w:p w14:paraId="38BAA05B" w14:textId="77777777" w:rsidR="00DC3298" w:rsidRPr="006C4145" w:rsidRDefault="00DC3298" w:rsidP="00520A9A">
      <w:pPr>
        <w:widowControl/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二、适用范围</w:t>
      </w:r>
    </w:p>
    <w:p w14:paraId="6AA6A450" w14:textId="61DDEA38" w:rsidR="00DC3298" w:rsidRPr="00D0208E" w:rsidRDefault="00DC3298" w:rsidP="00520A9A">
      <w:pPr>
        <w:widowControl/>
        <w:spacing w:line="360" w:lineRule="auto"/>
        <w:ind w:firstLineChars="200" w:firstLine="480"/>
        <w:rPr>
          <w:rFonts w:ascii="Arial" w:hAnsi="Arial" w:cs="宋体"/>
          <w:kern w:val="0"/>
          <w:sz w:val="24"/>
          <w:szCs w:val="24"/>
        </w:rPr>
      </w:pPr>
      <w:r w:rsidRPr="006C4145">
        <w:rPr>
          <w:rFonts w:ascii="Arial" w:hAnsi="Arial" w:cs="宋体" w:hint="eastAsia"/>
          <w:kern w:val="0"/>
          <w:sz w:val="24"/>
          <w:szCs w:val="24"/>
        </w:rPr>
        <w:t>适用于报考塔里木大学</w:t>
      </w:r>
      <w:r w:rsidR="00D0208E">
        <w:rPr>
          <w:rFonts w:ascii="Arial" w:hAnsi="Arial" w:cs="宋体" w:hint="eastAsia"/>
          <w:kern w:val="0"/>
          <w:sz w:val="24"/>
          <w:szCs w:val="24"/>
        </w:rPr>
        <w:t>（</w:t>
      </w:r>
      <w:r w:rsidR="00D0208E" w:rsidRPr="00D0208E">
        <w:rPr>
          <w:rFonts w:ascii="Arial" w:hAnsi="Arial" w:cs="宋体" w:hint="eastAsia"/>
          <w:kern w:val="0"/>
          <w:sz w:val="24"/>
          <w:szCs w:val="24"/>
        </w:rPr>
        <w:t>071000</w:t>
      </w:r>
      <w:r w:rsidR="00D0208E">
        <w:rPr>
          <w:rFonts w:ascii="Arial" w:hAnsi="Arial" w:cs="宋体" w:hint="eastAsia"/>
          <w:kern w:val="0"/>
          <w:sz w:val="24"/>
          <w:szCs w:val="24"/>
        </w:rPr>
        <w:t>）</w:t>
      </w:r>
      <w:r w:rsidR="00D0208E" w:rsidRPr="00D0208E">
        <w:rPr>
          <w:rFonts w:ascii="Arial" w:hAnsi="Arial" w:cs="宋体" w:hint="eastAsia"/>
          <w:kern w:val="0"/>
          <w:sz w:val="24"/>
          <w:szCs w:val="24"/>
        </w:rPr>
        <w:t>生物学</w:t>
      </w:r>
      <w:r w:rsidR="00D0208E">
        <w:rPr>
          <w:rFonts w:ascii="Arial" w:hAnsi="Arial" w:cs="宋体" w:hint="eastAsia"/>
          <w:kern w:val="0"/>
          <w:sz w:val="24"/>
          <w:szCs w:val="24"/>
        </w:rPr>
        <w:t>专业动物学方向</w:t>
      </w:r>
      <w:r w:rsidRPr="006C4145">
        <w:rPr>
          <w:rFonts w:ascii="Arial" w:hAnsi="Arial" w:cs="宋体" w:hint="eastAsia"/>
          <w:kern w:val="0"/>
          <w:sz w:val="24"/>
          <w:szCs w:val="24"/>
        </w:rPr>
        <w:t>的考生。</w:t>
      </w:r>
    </w:p>
    <w:p w14:paraId="15FA886D" w14:textId="77777777" w:rsidR="00DC3298" w:rsidRPr="006C4145" w:rsidRDefault="00DC3298" w:rsidP="00520A9A">
      <w:pPr>
        <w:widowControl/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三、考试形式和试卷结构</w:t>
      </w:r>
    </w:p>
    <w:p w14:paraId="47507EA3" w14:textId="77777777" w:rsidR="00DC3298" w:rsidRPr="006C4145" w:rsidRDefault="00DC3298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、试卷满分及考试时间</w:t>
      </w:r>
    </w:p>
    <w:p w14:paraId="7617002A" w14:textId="77777777" w:rsidR="00DC3298" w:rsidRPr="006C4145" w:rsidRDefault="00DC3298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6C4145">
        <w:rPr>
          <w:rFonts w:ascii="Arial" w:hAnsi="Arial" w:cs="宋体" w:hint="eastAsia"/>
          <w:kern w:val="0"/>
          <w:sz w:val="24"/>
          <w:szCs w:val="24"/>
        </w:rPr>
        <w:t>本试卷满分为</w:t>
      </w:r>
      <w:r w:rsidRPr="006C4145">
        <w:rPr>
          <w:rFonts w:ascii="Arial" w:hAnsi="Arial" w:cs="Arial"/>
          <w:kern w:val="0"/>
          <w:sz w:val="24"/>
          <w:szCs w:val="24"/>
        </w:rPr>
        <w:t>150</w:t>
      </w:r>
      <w:r w:rsidRPr="006C4145">
        <w:rPr>
          <w:rFonts w:ascii="Arial" w:hAnsi="Arial" w:cs="宋体" w:hint="eastAsia"/>
          <w:kern w:val="0"/>
          <w:sz w:val="24"/>
          <w:szCs w:val="24"/>
        </w:rPr>
        <w:t>分，考试时间为</w:t>
      </w:r>
      <w:r w:rsidRPr="006C4145">
        <w:rPr>
          <w:rFonts w:ascii="Arial" w:hAnsi="Arial" w:cs="Arial"/>
          <w:kern w:val="0"/>
          <w:sz w:val="24"/>
          <w:szCs w:val="24"/>
        </w:rPr>
        <w:t>180</w:t>
      </w:r>
      <w:r w:rsidRPr="006C4145">
        <w:rPr>
          <w:rFonts w:ascii="Arial" w:hAnsi="Arial" w:cs="宋体" w:hint="eastAsia"/>
          <w:kern w:val="0"/>
          <w:sz w:val="24"/>
          <w:szCs w:val="24"/>
        </w:rPr>
        <w:t>分钟。</w:t>
      </w:r>
    </w:p>
    <w:p w14:paraId="6B6E3A00" w14:textId="77777777" w:rsidR="00DC3298" w:rsidRPr="006C4145" w:rsidRDefault="00DC3298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、答题方式及要求</w:t>
      </w:r>
    </w:p>
    <w:p w14:paraId="7EB3FDD1" w14:textId="77777777" w:rsidR="00DC3298" w:rsidRPr="006C4145" w:rsidRDefault="00DC3298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6C4145">
        <w:rPr>
          <w:rFonts w:ascii="Arial" w:hAnsi="Arial" w:cs="宋体" w:hint="eastAsia"/>
          <w:kern w:val="0"/>
          <w:sz w:val="24"/>
          <w:szCs w:val="24"/>
        </w:rPr>
        <w:t>闭卷、笔试。</w:t>
      </w:r>
      <w:r w:rsidRPr="006C4145">
        <w:rPr>
          <w:rFonts w:hAnsi="宋体" w:cs="宋体" w:hint="eastAsia"/>
          <w:sz w:val="24"/>
          <w:szCs w:val="24"/>
        </w:rPr>
        <w:t>所有答案均写在答题纸上，</w:t>
      </w:r>
      <w:r w:rsidRPr="006C4145">
        <w:rPr>
          <w:rFonts w:ascii="宋体" w:cs="宋体" w:hint="eastAsia"/>
          <w:sz w:val="24"/>
          <w:szCs w:val="24"/>
        </w:rPr>
        <w:t>在试卷上答题</w:t>
      </w:r>
      <w:r w:rsidRPr="006C4145">
        <w:rPr>
          <w:rFonts w:hAnsi="宋体" w:cs="宋体" w:hint="eastAsia"/>
          <w:sz w:val="24"/>
          <w:szCs w:val="24"/>
        </w:rPr>
        <w:t>无效。</w:t>
      </w:r>
    </w:p>
    <w:p w14:paraId="5A1D49D0" w14:textId="77777777" w:rsidR="00DC3298" w:rsidRPr="006C4145" w:rsidRDefault="00DC3298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bCs/>
          <w:kern w:val="0"/>
          <w:sz w:val="24"/>
          <w:szCs w:val="24"/>
        </w:rPr>
      </w:pPr>
      <w:r w:rsidRPr="006C4145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、试卷内容结构</w:t>
      </w:r>
    </w:p>
    <w:p w14:paraId="30A59963" w14:textId="77777777" w:rsidR="00DC3298" w:rsidRPr="006C4145" w:rsidRDefault="00DC3298" w:rsidP="006C4145">
      <w:pPr>
        <w:widowControl/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C4145">
        <w:rPr>
          <w:rFonts w:ascii="Arial" w:hAnsi="Arial" w:cs="宋体" w:hint="eastAsia"/>
          <w:kern w:val="0"/>
          <w:sz w:val="24"/>
          <w:szCs w:val="24"/>
        </w:rPr>
        <w:t>题型：</w:t>
      </w:r>
      <w:r w:rsidRPr="006C4145">
        <w:rPr>
          <w:rFonts w:ascii="宋体" w:hAnsi="宋体" w:cs="宋体" w:hint="eastAsia"/>
          <w:sz w:val="24"/>
          <w:szCs w:val="24"/>
        </w:rPr>
        <w:t>（</w:t>
      </w:r>
      <w:r w:rsidRPr="006C4145">
        <w:rPr>
          <w:rFonts w:ascii="宋体" w:hAnsi="宋体" w:cs="宋体"/>
          <w:sz w:val="24"/>
          <w:szCs w:val="24"/>
        </w:rPr>
        <w:t>1</w:t>
      </w:r>
      <w:r w:rsidRPr="006C4145">
        <w:rPr>
          <w:rFonts w:ascii="宋体" w:hAnsi="宋体" w:cs="宋体" w:hint="eastAsia"/>
          <w:sz w:val="24"/>
          <w:szCs w:val="24"/>
        </w:rPr>
        <w:t>）名词解释</w:t>
      </w:r>
      <w:r w:rsidRPr="006C4145">
        <w:rPr>
          <w:rFonts w:ascii="宋体" w:hAnsi="宋体" w:cs="宋体"/>
          <w:sz w:val="24"/>
          <w:szCs w:val="24"/>
        </w:rPr>
        <w:t xml:space="preserve"> </w:t>
      </w:r>
      <w:r w:rsidRPr="006C4145">
        <w:rPr>
          <w:rFonts w:ascii="宋体" w:hAnsi="宋体" w:cs="宋体" w:hint="eastAsia"/>
          <w:sz w:val="24"/>
          <w:szCs w:val="24"/>
        </w:rPr>
        <w:t>；（</w:t>
      </w:r>
      <w:r w:rsidRPr="006C4145">
        <w:rPr>
          <w:rFonts w:ascii="宋体" w:hAnsi="宋体" w:cs="宋体"/>
          <w:sz w:val="24"/>
          <w:szCs w:val="24"/>
        </w:rPr>
        <w:t>2</w:t>
      </w:r>
      <w:r w:rsidRPr="006C4145">
        <w:rPr>
          <w:rFonts w:ascii="宋体" w:hAnsi="宋体" w:cs="宋体" w:hint="eastAsia"/>
          <w:sz w:val="24"/>
          <w:szCs w:val="24"/>
        </w:rPr>
        <w:t>）填空题</w:t>
      </w:r>
      <w:r w:rsidRPr="006C4145">
        <w:rPr>
          <w:rFonts w:ascii="宋体" w:hAnsi="宋体" w:cs="宋体"/>
          <w:sz w:val="24"/>
          <w:szCs w:val="24"/>
        </w:rPr>
        <w:t xml:space="preserve"> </w:t>
      </w:r>
      <w:r w:rsidRPr="006C4145">
        <w:rPr>
          <w:rFonts w:ascii="宋体" w:hAnsi="宋体" w:cs="宋体" w:hint="eastAsia"/>
          <w:sz w:val="24"/>
          <w:szCs w:val="24"/>
        </w:rPr>
        <w:t>；（</w:t>
      </w:r>
      <w:r w:rsidRPr="006C4145">
        <w:rPr>
          <w:rFonts w:ascii="宋体" w:hAnsi="宋体" w:cs="宋体"/>
          <w:sz w:val="24"/>
          <w:szCs w:val="24"/>
        </w:rPr>
        <w:t>3</w:t>
      </w:r>
      <w:r w:rsidRPr="006C4145">
        <w:rPr>
          <w:rFonts w:ascii="宋体" w:hAnsi="宋体" w:cs="宋体" w:hint="eastAsia"/>
          <w:sz w:val="24"/>
          <w:szCs w:val="24"/>
        </w:rPr>
        <w:t>）选择题</w:t>
      </w:r>
      <w:r w:rsidRPr="006C4145">
        <w:rPr>
          <w:rFonts w:ascii="宋体" w:hAnsi="宋体" w:cs="宋体"/>
          <w:sz w:val="24"/>
          <w:szCs w:val="24"/>
        </w:rPr>
        <w:t xml:space="preserve"> </w:t>
      </w:r>
      <w:r w:rsidRPr="006C4145">
        <w:rPr>
          <w:rFonts w:ascii="宋体" w:hAnsi="宋体" w:cs="宋体" w:hint="eastAsia"/>
          <w:sz w:val="24"/>
          <w:szCs w:val="24"/>
        </w:rPr>
        <w:t>；（</w:t>
      </w:r>
      <w:r w:rsidRPr="006C4145">
        <w:rPr>
          <w:rFonts w:ascii="宋体" w:hAnsi="宋体" w:cs="宋体"/>
          <w:sz w:val="24"/>
          <w:szCs w:val="24"/>
        </w:rPr>
        <w:t>4</w:t>
      </w:r>
      <w:r w:rsidRPr="006C4145">
        <w:rPr>
          <w:rFonts w:ascii="宋体" w:hAnsi="宋体" w:cs="宋体" w:hint="eastAsia"/>
          <w:sz w:val="24"/>
          <w:szCs w:val="24"/>
        </w:rPr>
        <w:t>）简答题</w:t>
      </w:r>
      <w:r w:rsidRPr="006C4145">
        <w:rPr>
          <w:rFonts w:ascii="宋体" w:hAnsi="宋体" w:cs="宋体"/>
          <w:sz w:val="24"/>
          <w:szCs w:val="24"/>
        </w:rPr>
        <w:t xml:space="preserve"> </w:t>
      </w:r>
      <w:r w:rsidRPr="006C4145">
        <w:rPr>
          <w:rFonts w:ascii="宋体" w:hAnsi="宋体" w:cs="宋体" w:hint="eastAsia"/>
          <w:sz w:val="24"/>
          <w:szCs w:val="24"/>
        </w:rPr>
        <w:t>；（</w:t>
      </w:r>
      <w:r w:rsidRPr="006C4145">
        <w:rPr>
          <w:rFonts w:ascii="宋体" w:hAnsi="宋体" w:cs="宋体"/>
          <w:sz w:val="24"/>
          <w:szCs w:val="24"/>
        </w:rPr>
        <w:t>5</w:t>
      </w:r>
      <w:r w:rsidRPr="006C4145">
        <w:rPr>
          <w:rFonts w:ascii="宋体" w:hAnsi="宋体" w:cs="宋体" w:hint="eastAsia"/>
          <w:sz w:val="24"/>
          <w:szCs w:val="24"/>
        </w:rPr>
        <w:t>）论述综合题</w:t>
      </w:r>
    </w:p>
    <w:p w14:paraId="5BFA4939" w14:textId="77777777" w:rsidR="00DC3298" w:rsidRPr="006C4145" w:rsidRDefault="00DC3298" w:rsidP="00E072DA">
      <w:pPr>
        <w:spacing w:line="500" w:lineRule="exact"/>
        <w:rPr>
          <w:rFonts w:ascii="宋体"/>
          <w:b/>
          <w:bCs/>
          <w:kern w:val="0"/>
          <w:sz w:val="24"/>
          <w:szCs w:val="24"/>
        </w:rPr>
      </w:pPr>
      <w:r w:rsidRPr="006C4145">
        <w:rPr>
          <w:rFonts w:ascii="Arial" w:hAnsi="Arial" w:cs="宋体" w:hint="eastAsia"/>
          <w:b/>
          <w:bCs/>
          <w:kern w:val="0"/>
          <w:sz w:val="24"/>
          <w:szCs w:val="24"/>
        </w:rPr>
        <w:t>四、</w:t>
      </w: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参考书目</w:t>
      </w:r>
    </w:p>
    <w:p w14:paraId="2BD7FCE1" w14:textId="77777777" w:rsidR="00DC3298" w:rsidRPr="006C4145" w:rsidRDefault="00DC3298" w:rsidP="00416E17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 w:rsidRPr="006C4145">
        <w:rPr>
          <w:rFonts w:ascii="宋体" w:hAnsi="宋体" w:cs="宋体"/>
          <w:sz w:val="24"/>
          <w:szCs w:val="24"/>
        </w:rPr>
        <w:t>1</w:t>
      </w:r>
      <w:r w:rsidRPr="006C4145">
        <w:rPr>
          <w:rFonts w:ascii="宋体" w:hAnsi="宋体" w:cs="宋体" w:hint="eastAsia"/>
          <w:sz w:val="24"/>
          <w:szCs w:val="24"/>
        </w:rPr>
        <w:t>、《普通动物学》第三版，刘凌云主编，高等教育出版社，</w:t>
      </w:r>
      <w:r w:rsidRPr="006C4145">
        <w:rPr>
          <w:rFonts w:ascii="宋体" w:hAnsi="宋体" w:cs="宋体"/>
          <w:sz w:val="24"/>
          <w:szCs w:val="24"/>
        </w:rPr>
        <w:t>1997</w:t>
      </w:r>
      <w:r w:rsidRPr="006C4145">
        <w:rPr>
          <w:rFonts w:ascii="宋体" w:hAnsi="宋体" w:cs="宋体" w:hint="eastAsia"/>
          <w:sz w:val="24"/>
          <w:szCs w:val="24"/>
        </w:rPr>
        <w:t>年。</w:t>
      </w:r>
    </w:p>
    <w:p w14:paraId="180D102B" w14:textId="18A51ABC" w:rsidR="00DC3298" w:rsidRPr="006C4145" w:rsidRDefault="00DC3298" w:rsidP="00520A9A">
      <w:pPr>
        <w:widowControl/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C4145">
        <w:rPr>
          <w:rFonts w:ascii="宋体" w:hAnsi="宋体" w:cs="宋体"/>
          <w:kern w:val="0"/>
          <w:sz w:val="24"/>
          <w:szCs w:val="24"/>
        </w:rPr>
        <w:t>2</w:t>
      </w:r>
      <w:r w:rsidRPr="006C4145">
        <w:rPr>
          <w:rFonts w:ascii="宋体" w:hAnsi="宋体" w:cs="宋体" w:hint="eastAsia"/>
          <w:kern w:val="0"/>
          <w:sz w:val="24"/>
          <w:szCs w:val="24"/>
        </w:rPr>
        <w:t>、</w:t>
      </w:r>
      <w:r w:rsidRPr="006C4145">
        <w:rPr>
          <w:rFonts w:ascii="宋体" w:hAnsi="宋体" w:cs="宋体" w:hint="eastAsia"/>
          <w:sz w:val="24"/>
          <w:szCs w:val="24"/>
        </w:rPr>
        <w:t>《动物学》，李海云</w:t>
      </w:r>
      <w:r w:rsidR="00D0208E">
        <w:rPr>
          <w:rFonts w:ascii="宋体" w:hAnsi="宋体" w:cs="宋体" w:hint="eastAsia"/>
          <w:sz w:val="24"/>
          <w:szCs w:val="24"/>
        </w:rPr>
        <w:t>、时磊</w:t>
      </w:r>
      <w:r w:rsidRPr="006C4145">
        <w:rPr>
          <w:rFonts w:ascii="宋体" w:hAnsi="宋体" w:cs="宋体" w:hint="eastAsia"/>
          <w:sz w:val="24"/>
          <w:szCs w:val="24"/>
        </w:rPr>
        <w:t>主编，高等教育出版社，</w:t>
      </w:r>
      <w:r w:rsidRPr="006C4145">
        <w:rPr>
          <w:rFonts w:ascii="宋体" w:hAnsi="宋体" w:cs="宋体"/>
          <w:sz w:val="24"/>
          <w:szCs w:val="24"/>
        </w:rPr>
        <w:t>20</w:t>
      </w:r>
      <w:r w:rsidR="00D0208E">
        <w:rPr>
          <w:rFonts w:ascii="宋体" w:hAnsi="宋体" w:cs="宋体" w:hint="eastAsia"/>
          <w:sz w:val="24"/>
          <w:szCs w:val="24"/>
        </w:rPr>
        <w:t>19</w:t>
      </w:r>
      <w:r w:rsidRPr="006C4145">
        <w:rPr>
          <w:rFonts w:ascii="宋体" w:hAnsi="宋体" w:cs="宋体" w:hint="eastAsia"/>
          <w:sz w:val="24"/>
          <w:szCs w:val="24"/>
        </w:rPr>
        <w:t>年。</w:t>
      </w:r>
    </w:p>
    <w:p w14:paraId="4831FF96" w14:textId="77777777" w:rsidR="00DC3298" w:rsidRPr="006C4145" w:rsidRDefault="00DC3298" w:rsidP="00520A9A">
      <w:pPr>
        <w:widowControl/>
        <w:spacing w:line="360" w:lineRule="auto"/>
        <w:jc w:val="center"/>
        <w:rPr>
          <w:rFonts w:ascii="宋体"/>
          <w:b/>
          <w:bCs/>
          <w:kern w:val="0"/>
          <w:sz w:val="24"/>
          <w:szCs w:val="24"/>
        </w:rPr>
      </w:pP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第二部分</w:t>
      </w:r>
      <w:r w:rsidRPr="006C4145">
        <w:rPr>
          <w:rFonts w:ascii="宋体" w:hAnsi="宋体" w:cs="宋体"/>
          <w:b/>
          <w:bCs/>
          <w:kern w:val="0"/>
          <w:sz w:val="24"/>
          <w:szCs w:val="24"/>
        </w:rPr>
        <w:t xml:space="preserve">   </w:t>
      </w:r>
      <w:r w:rsidRPr="006C4145">
        <w:rPr>
          <w:rFonts w:ascii="宋体" w:hAnsi="宋体" w:cs="宋体" w:hint="eastAsia"/>
          <w:b/>
          <w:bCs/>
          <w:kern w:val="0"/>
          <w:sz w:val="24"/>
          <w:szCs w:val="24"/>
        </w:rPr>
        <w:t>考试要点</w:t>
      </w:r>
    </w:p>
    <w:p w14:paraId="4126FFA6" w14:textId="77777777" w:rsidR="00DC3298" w:rsidRPr="00407B0F" w:rsidRDefault="00DC3298" w:rsidP="004862C9">
      <w:pPr>
        <w:spacing w:line="300" w:lineRule="auto"/>
        <w:ind w:firstLine="420"/>
        <w:rPr>
          <w:rFonts w:ascii="宋体" w:hAns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绪论</w:t>
      </w:r>
      <w:r w:rsidRPr="00407B0F">
        <w:rPr>
          <w:rFonts w:ascii="宋体" w:hAnsi="宋体" w:cs="宋体"/>
          <w:sz w:val="24"/>
          <w:szCs w:val="24"/>
        </w:rPr>
        <w:t xml:space="preserve">  </w:t>
      </w:r>
    </w:p>
    <w:p w14:paraId="102A5B33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了解动物在生物界中的地位、动物学发展的几个阶段、动物学的基本内容与任务；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掌握动物的分类与命名方法</w:t>
      </w:r>
      <w:r w:rsidRPr="00407B0F">
        <w:rPr>
          <w:rFonts w:ascii="宋体" w:hAnsi="宋体" w:cs="宋体" w:hint="eastAsia"/>
          <w:sz w:val="24"/>
          <w:szCs w:val="24"/>
        </w:rPr>
        <w:t>等。</w:t>
      </w:r>
    </w:p>
    <w:p w14:paraId="43F9697A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第一章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动物体的基本结构与机能</w:t>
      </w:r>
    </w:p>
    <w:p w14:paraId="52503EC4" w14:textId="10FF4CAE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掌握细胞细胞分裂方式、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四类基本组织的主要特征</w:t>
      </w:r>
      <w:r w:rsidRPr="00407B0F">
        <w:rPr>
          <w:rFonts w:ascii="宋体" w:hAnsi="宋体" w:cs="宋体" w:hint="eastAsia"/>
          <w:sz w:val="24"/>
          <w:szCs w:val="24"/>
        </w:rPr>
        <w:t>与功能以及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组织、器官、系统的概念</w:t>
      </w:r>
      <w:r w:rsidRPr="00407B0F">
        <w:rPr>
          <w:rFonts w:ascii="宋体" w:hAnsi="宋体" w:cs="宋体" w:hint="eastAsia"/>
          <w:sz w:val="24"/>
          <w:szCs w:val="24"/>
        </w:rPr>
        <w:t>等。</w:t>
      </w:r>
    </w:p>
    <w:p w14:paraId="6B84D00C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第二章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原生动物门</w:t>
      </w:r>
    </w:p>
    <w:p w14:paraId="612E5D4F" w14:textId="77777777" w:rsidR="00DC3298" w:rsidRPr="00407B0F" w:rsidRDefault="00DC3298" w:rsidP="004862C9">
      <w:pPr>
        <w:pStyle w:val="a7"/>
        <w:spacing w:line="300" w:lineRule="auto"/>
        <w:rPr>
          <w:rFonts w:hAnsi="宋体" w:cs="Times New Roman"/>
          <w:sz w:val="24"/>
          <w:szCs w:val="24"/>
        </w:rPr>
      </w:pPr>
      <w:r w:rsidRPr="00D0208E">
        <w:rPr>
          <w:rFonts w:hAnsi="宋体" w:hint="eastAsia"/>
          <w:b/>
          <w:bCs/>
          <w:sz w:val="24"/>
          <w:szCs w:val="24"/>
        </w:rPr>
        <w:t>掌握原生动物的主要特征、代表动物</w:t>
      </w:r>
      <w:r w:rsidRPr="00407B0F">
        <w:rPr>
          <w:rFonts w:hAnsi="宋体" w:hint="eastAsia"/>
          <w:sz w:val="24"/>
          <w:szCs w:val="24"/>
        </w:rPr>
        <w:t>及其系统分类与各类动物在</w:t>
      </w:r>
      <w:r w:rsidRPr="00D0208E">
        <w:rPr>
          <w:rFonts w:hAnsi="宋体" w:hint="eastAsia"/>
          <w:b/>
          <w:bCs/>
          <w:sz w:val="24"/>
          <w:szCs w:val="24"/>
        </w:rPr>
        <w:t>科学或实践中的意义</w:t>
      </w:r>
      <w:r w:rsidRPr="00407B0F">
        <w:rPr>
          <w:rFonts w:hAnsi="宋体" w:hint="eastAsia"/>
          <w:sz w:val="24"/>
          <w:szCs w:val="24"/>
        </w:rPr>
        <w:t>。了解鞭毛纲、肉足纲、孢子纲和纤毛纲等各类原生动物的形态结构特征。</w:t>
      </w:r>
    </w:p>
    <w:p w14:paraId="4ABE90C4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lastRenderedPageBreak/>
        <w:t>第三章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多细胞动物的起源</w:t>
      </w:r>
    </w:p>
    <w:p w14:paraId="0BC48CB8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了解多细胞起源于单细胞的证据，理解胚胎发育的重要阶段及生物发生规律。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掌握多细胞动物胚胎发育的共同特征</w:t>
      </w:r>
      <w:r w:rsidRPr="00407B0F">
        <w:rPr>
          <w:rFonts w:ascii="宋体" w:hAnsi="宋体" w:cs="宋体" w:hint="eastAsia"/>
          <w:sz w:val="24"/>
          <w:szCs w:val="24"/>
        </w:rPr>
        <w:t>即受精、卵裂、囊胚、原肠胚、中胚层与体腔形成、胚层分化等。生物发生规律。</w:t>
      </w:r>
    </w:p>
    <w:p w14:paraId="0E571656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第四章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多孔动物门（海绵动物门）</w:t>
      </w:r>
    </w:p>
    <w:p w14:paraId="3E008A27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了解海绵动物的基本特征和原始性及其在动物系统进化上的意义。</w:t>
      </w:r>
    </w:p>
    <w:p w14:paraId="35C0DAC0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第五章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腔肠动物门</w:t>
      </w:r>
    </w:p>
    <w:p w14:paraId="4294D6C2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掌握腔肠动物的主要特征、代表动物</w:t>
      </w:r>
      <w:r w:rsidRPr="00407B0F">
        <w:rPr>
          <w:rFonts w:ascii="宋体" w:hAnsi="宋体" w:cs="宋体" w:hint="eastAsia"/>
          <w:sz w:val="24"/>
          <w:szCs w:val="24"/>
        </w:rPr>
        <w:t>及其形态结构、在动物演化史上的意义；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辐射对称</w:t>
      </w:r>
      <w:r w:rsidRPr="00407B0F">
        <w:rPr>
          <w:rFonts w:ascii="宋体" w:hAnsi="宋体" w:cs="宋体" w:hint="eastAsia"/>
          <w:sz w:val="24"/>
          <w:szCs w:val="24"/>
        </w:rPr>
        <w:t>；两胚层和原始消化腔即消化循环腔等基本概念。了解腔肠动物分类；水螅纲、钵水母和珊瑚纲的主要特征及其意义与起源。</w:t>
      </w:r>
    </w:p>
    <w:p w14:paraId="62FFB69A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第六章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扁形动物门</w:t>
      </w:r>
    </w:p>
    <w:p w14:paraId="070D21E4" w14:textId="77777777" w:rsidR="00DC3298" w:rsidRPr="00407B0F" w:rsidRDefault="00DC3298" w:rsidP="004862C9">
      <w:pPr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/>
          <w:sz w:val="24"/>
          <w:szCs w:val="24"/>
        </w:rPr>
        <w:t xml:space="preserve">    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掌握扁形动物的主要特征、代表动物</w:t>
      </w:r>
      <w:r w:rsidRPr="00407B0F">
        <w:rPr>
          <w:rFonts w:ascii="宋体" w:hAnsi="宋体" w:cs="宋体" w:hint="eastAsia"/>
          <w:sz w:val="24"/>
          <w:szCs w:val="24"/>
        </w:rPr>
        <w:t>及其形态结构、分类及其在动物演化史上的意义与起源。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理解两侧对称</w:t>
      </w:r>
      <w:r w:rsidRPr="00D0208E">
        <w:rPr>
          <w:rFonts w:ascii="宋体" w:hAnsi="宋体" w:cs="宋体"/>
          <w:b/>
          <w:bCs/>
          <w:sz w:val="24"/>
          <w:szCs w:val="24"/>
        </w:rPr>
        <w:t>(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或左右对称</w:t>
      </w:r>
      <w:r w:rsidRPr="00D0208E">
        <w:rPr>
          <w:rFonts w:ascii="宋体" w:hAnsi="宋体" w:cs="宋体"/>
          <w:b/>
          <w:bCs/>
          <w:sz w:val="24"/>
          <w:szCs w:val="24"/>
        </w:rPr>
        <w:t>)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；皮肤肌肉囊；原肾管系统；梯型神经系统；扁形动物的分类</w:t>
      </w:r>
      <w:r w:rsidRPr="00407B0F">
        <w:rPr>
          <w:rFonts w:ascii="宋体" w:hAnsi="宋体" w:cs="宋体" w:hint="eastAsia"/>
          <w:sz w:val="24"/>
          <w:szCs w:val="24"/>
        </w:rPr>
        <w:t>；涡虫纲、吸虫纲和绦虫纲的主要特征。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了解寄生动物的生活史及其对人与动物造成危害与预防和治疗</w:t>
      </w:r>
      <w:r w:rsidRPr="00407B0F">
        <w:rPr>
          <w:rFonts w:ascii="宋体" w:hAnsi="宋体" w:cs="宋体" w:hint="eastAsia"/>
          <w:sz w:val="24"/>
          <w:szCs w:val="24"/>
        </w:rPr>
        <w:t>。</w:t>
      </w:r>
    </w:p>
    <w:p w14:paraId="1DD9E98B" w14:textId="77777777" w:rsidR="00DC3298" w:rsidRPr="00407B0F" w:rsidRDefault="00DC3298" w:rsidP="004862C9">
      <w:pPr>
        <w:spacing w:line="300" w:lineRule="auto"/>
        <w:ind w:firstLine="48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第七章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原腔动物（又名假体腔动物）</w:t>
      </w:r>
    </w:p>
    <w:p w14:paraId="4BE1386F" w14:textId="77777777" w:rsidR="00DC3298" w:rsidRPr="00407B0F" w:rsidRDefault="00DC3298" w:rsidP="004862C9">
      <w:pPr>
        <w:spacing w:line="300" w:lineRule="auto"/>
        <w:ind w:firstLine="48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掌握原腔动物的主要特征</w:t>
      </w:r>
      <w:r w:rsidRPr="00407B0F">
        <w:rPr>
          <w:rFonts w:ascii="宋体" w:hAnsi="宋体" w:cs="宋体" w:hint="eastAsia"/>
          <w:sz w:val="24"/>
          <w:szCs w:val="24"/>
        </w:rPr>
        <w:t>及其进化意义。了解线虫动物门、腹毛动物门和轮虫动物门的主要特征、分类、代表动物及其意义与起源等。</w:t>
      </w:r>
    </w:p>
    <w:p w14:paraId="1A3EEA58" w14:textId="77777777" w:rsidR="00DC3298" w:rsidRPr="00407B0F" w:rsidRDefault="00DC3298" w:rsidP="004862C9">
      <w:pPr>
        <w:spacing w:line="300" w:lineRule="auto"/>
        <w:ind w:firstLine="48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第八章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环节动物门</w:t>
      </w:r>
    </w:p>
    <w:p w14:paraId="7AB0FAA5" w14:textId="77777777" w:rsidR="00DC3298" w:rsidRPr="00D0208E" w:rsidRDefault="00DC3298" w:rsidP="004862C9">
      <w:pPr>
        <w:spacing w:line="300" w:lineRule="auto"/>
        <w:ind w:firstLine="480"/>
        <w:rPr>
          <w:rFonts w:ascii="宋体" w:cs="宋体"/>
          <w:b/>
          <w:bCs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掌握环节动物的主要特征、代表动物</w:t>
      </w:r>
      <w:r w:rsidRPr="00407B0F">
        <w:rPr>
          <w:rFonts w:ascii="宋体" w:hAnsi="宋体" w:cs="宋体" w:hint="eastAsia"/>
          <w:sz w:val="24"/>
          <w:szCs w:val="24"/>
        </w:rPr>
        <w:t>及其形态结构、分类及其在动物演化史上的意义与起源。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理解分节现象同律分节、真体腔、刚毛和疣足、闭管式血液循环、后肾管</w:t>
      </w:r>
      <w:r w:rsidRPr="00D0208E">
        <w:rPr>
          <w:rFonts w:ascii="宋体" w:hAnsi="宋体" w:cs="宋体"/>
          <w:b/>
          <w:bCs/>
          <w:sz w:val="24"/>
          <w:szCs w:val="24"/>
        </w:rPr>
        <w:t>(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体节器</w:t>
      </w:r>
      <w:r w:rsidRPr="00D0208E">
        <w:rPr>
          <w:rFonts w:ascii="宋体" w:hAnsi="宋体" w:cs="宋体"/>
          <w:b/>
          <w:bCs/>
          <w:sz w:val="24"/>
          <w:szCs w:val="24"/>
        </w:rPr>
        <w:t>)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、中枢神经系统、交感神经系统和外围神经系统、担轮幼虫等概念。</w:t>
      </w:r>
    </w:p>
    <w:p w14:paraId="728C937C" w14:textId="77777777" w:rsidR="00DC3298" w:rsidRPr="00407B0F" w:rsidRDefault="00DC3298" w:rsidP="004862C9">
      <w:pPr>
        <w:spacing w:line="300" w:lineRule="auto"/>
        <w:ind w:left="525" w:hanging="45"/>
        <w:rPr>
          <w:rFonts w:ascii="宋体" w:cs="宋体"/>
          <w:b/>
          <w:bCs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第九章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软体动物门</w:t>
      </w:r>
    </w:p>
    <w:p w14:paraId="1602EC84" w14:textId="77777777" w:rsidR="00DC3298" w:rsidRPr="00407B0F" w:rsidRDefault="00DC3298" w:rsidP="004862C9">
      <w:pPr>
        <w:spacing w:line="300" w:lineRule="auto"/>
        <w:ind w:firstLine="48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掌握软体动物门的主要特征、分类</w:t>
      </w:r>
      <w:r w:rsidRPr="00407B0F">
        <w:rPr>
          <w:rFonts w:ascii="宋体" w:hAnsi="宋体" w:cs="宋体" w:hint="eastAsia"/>
          <w:sz w:val="24"/>
          <w:szCs w:val="24"/>
        </w:rPr>
        <w:t>及其在动物演化史上的意义与起源。了解各类群的特征与代表动物的形态结构。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理解外套膜、贝壳、次生体腔、初生体腔、血窦、开管式血液循环</w:t>
      </w:r>
      <w:r w:rsidRPr="00407B0F">
        <w:rPr>
          <w:rFonts w:ascii="宋体" w:hAnsi="宋体" w:cs="宋体" w:hint="eastAsia"/>
          <w:sz w:val="24"/>
          <w:szCs w:val="24"/>
        </w:rPr>
        <w:t>、异体受精、面盘幼虫等概念。</w:t>
      </w:r>
    </w:p>
    <w:p w14:paraId="09385029" w14:textId="77777777" w:rsidR="00DC3298" w:rsidRPr="00407B0F" w:rsidRDefault="00DC3298" w:rsidP="004862C9">
      <w:pPr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407B0F">
        <w:rPr>
          <w:rFonts w:ascii="宋体" w:hAnsi="宋体" w:cs="宋体" w:hint="eastAsia"/>
          <w:sz w:val="24"/>
          <w:szCs w:val="24"/>
        </w:rPr>
        <w:t>第十章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节肢动物门</w:t>
      </w:r>
    </w:p>
    <w:p w14:paraId="5067DDF4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掌握节肢动物门的主要特征、分类</w:t>
      </w:r>
      <w:r w:rsidRPr="00407B0F">
        <w:rPr>
          <w:rFonts w:ascii="宋体" w:hAnsi="宋体" w:cs="宋体" w:hint="eastAsia"/>
          <w:sz w:val="24"/>
          <w:szCs w:val="24"/>
        </w:rPr>
        <w:t>及其在动物界中的地位与意义。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理解分部、分节、几丁质、外骨骼、蜕皮现象、混合体腔、马氏管等概念</w:t>
      </w:r>
      <w:r w:rsidRPr="00407B0F">
        <w:rPr>
          <w:rFonts w:ascii="宋体" w:hAnsi="宋体" w:cs="宋体" w:hint="eastAsia"/>
          <w:sz w:val="24"/>
          <w:szCs w:val="24"/>
        </w:rPr>
        <w:t>。了解甲壳纲、昆虫纲的主要特征、分类、代表动物的形态结构及其意义、起源与演化。</w:t>
      </w:r>
    </w:p>
    <w:p w14:paraId="3BBAC829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b/>
          <w:bCs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第十一章</w:t>
      </w:r>
      <w:r w:rsidRPr="00407B0F">
        <w:rPr>
          <w:rFonts w:ascii="宋体" w:hAnsi="宋体" w:cs="宋体"/>
          <w:sz w:val="24"/>
          <w:szCs w:val="24"/>
        </w:rPr>
        <w:t xml:space="preserve"> </w:t>
      </w:r>
      <w:r w:rsidRPr="00407B0F">
        <w:rPr>
          <w:rFonts w:ascii="宋体" w:hAnsi="宋体" w:cs="宋体" w:hint="eastAsia"/>
          <w:sz w:val="24"/>
          <w:szCs w:val="24"/>
        </w:rPr>
        <w:t>苔藓动物门、腕足动物门、帚虫动物门</w:t>
      </w:r>
    </w:p>
    <w:p w14:paraId="079DA3AA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了解三门动物在形态、进化水平等的异同。掌握总担</w:t>
      </w:r>
      <w:r w:rsidRPr="00407B0F">
        <w:rPr>
          <w:rFonts w:ascii="宋体" w:hAnsi="宋体" w:cs="宋体"/>
          <w:sz w:val="24"/>
          <w:szCs w:val="24"/>
        </w:rPr>
        <w:t>(</w:t>
      </w:r>
      <w:r w:rsidRPr="00407B0F">
        <w:rPr>
          <w:rFonts w:ascii="宋体" w:hAnsi="宋体" w:cs="宋体" w:hint="eastAsia"/>
          <w:sz w:val="24"/>
          <w:szCs w:val="24"/>
        </w:rPr>
        <w:t>又叫触手冠</w:t>
      </w:r>
      <w:r w:rsidRPr="00407B0F">
        <w:rPr>
          <w:rFonts w:ascii="宋体" w:hAnsi="宋体" w:cs="宋体"/>
          <w:sz w:val="24"/>
          <w:szCs w:val="24"/>
        </w:rPr>
        <w:t>)</w:t>
      </w:r>
      <w:r w:rsidRPr="00407B0F">
        <w:rPr>
          <w:rFonts w:ascii="宋体" w:hAnsi="宋体" w:cs="宋体" w:hint="eastAsia"/>
          <w:sz w:val="24"/>
          <w:szCs w:val="24"/>
        </w:rPr>
        <w:t>、原口动物、后口动物等概念。</w:t>
      </w:r>
    </w:p>
    <w:p w14:paraId="459C7145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第十二章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棘皮动物门</w:t>
      </w:r>
    </w:p>
    <w:p w14:paraId="1DB24CF8" w14:textId="77777777" w:rsidR="00DC3298" w:rsidRPr="00407B0F" w:rsidRDefault="00DC3298" w:rsidP="004862C9">
      <w:pPr>
        <w:pStyle w:val="a7"/>
        <w:tabs>
          <w:tab w:val="clear" w:pos="-2040"/>
        </w:tabs>
        <w:spacing w:line="300" w:lineRule="auto"/>
        <w:ind w:firstLine="420"/>
        <w:rPr>
          <w:rFonts w:hAnsi="宋体" w:cs="Times New Roman"/>
          <w:sz w:val="24"/>
          <w:szCs w:val="24"/>
        </w:rPr>
      </w:pPr>
      <w:r w:rsidRPr="00D0208E">
        <w:rPr>
          <w:rFonts w:hAnsi="宋体" w:hint="eastAsia"/>
          <w:b/>
          <w:bCs/>
          <w:sz w:val="24"/>
          <w:szCs w:val="24"/>
        </w:rPr>
        <w:lastRenderedPageBreak/>
        <w:t>掌握棘皮动物的主要特征、代表动物</w:t>
      </w:r>
      <w:r w:rsidRPr="00407B0F">
        <w:rPr>
          <w:rFonts w:hAnsi="宋体" w:hint="eastAsia"/>
          <w:sz w:val="24"/>
          <w:szCs w:val="24"/>
        </w:rPr>
        <w:t>的形态结构、分类及其进化意义与起源。理解五辐射对称、内骨骼、水管系统和围血系统等概念。</w:t>
      </w:r>
    </w:p>
    <w:p w14:paraId="5C3F84F5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第十三章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半索动物门</w:t>
      </w:r>
    </w:p>
    <w:p w14:paraId="0BDC940F" w14:textId="77777777" w:rsidR="00DC3298" w:rsidRPr="00407B0F" w:rsidRDefault="00DC3298" w:rsidP="004862C9">
      <w:pPr>
        <w:spacing w:line="300" w:lineRule="auto"/>
        <w:ind w:firstLine="42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掌握半索动物即隐索动物的主要特征、代表动物</w:t>
      </w:r>
      <w:r w:rsidRPr="00407B0F">
        <w:rPr>
          <w:rFonts w:ascii="宋体" w:hAnsi="宋体" w:cs="宋体" w:hint="eastAsia"/>
          <w:sz w:val="24"/>
          <w:szCs w:val="24"/>
        </w:rPr>
        <w:t>的形态结构特征及其进化意义。理解背神经索、鳃裂、口索等概念。</w:t>
      </w:r>
    </w:p>
    <w:p w14:paraId="2828A9E4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第十四章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脊索动物门</w:t>
      </w:r>
    </w:p>
    <w:p w14:paraId="3B0A4A46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掌握脊索动物门的共同的特征与分类；脊索、背神经管、咽鳃裂等概念</w:t>
      </w:r>
      <w:r w:rsidRPr="00407B0F">
        <w:rPr>
          <w:rFonts w:ascii="宋体" w:hAnsi="宋体" w:cs="宋体" w:hint="eastAsia"/>
          <w:sz w:val="24"/>
          <w:szCs w:val="24"/>
        </w:rPr>
        <w:t>。脊索动物的三个亚门，即尾索动物亚门包括尾海鞘纲、海鞘纲、樽海鞘纲；头索动物亚门包括头索纲；脊椎动物亚门包括圆口纲、鱼纲、两栖纲、爬行纲、鸟纲和哺乳纲。</w:t>
      </w:r>
    </w:p>
    <w:p w14:paraId="14D02CFC" w14:textId="77777777" w:rsidR="00DC3298" w:rsidRPr="00407B0F" w:rsidRDefault="00DC3298" w:rsidP="004862C9">
      <w:pPr>
        <w:pStyle w:val="2"/>
        <w:spacing w:line="300" w:lineRule="auto"/>
        <w:rPr>
          <w:rFonts w:hAnsi="宋体" w:cs="Times New Roman"/>
          <w:kern w:val="2"/>
          <w:sz w:val="24"/>
          <w:szCs w:val="24"/>
        </w:rPr>
      </w:pPr>
      <w:r w:rsidRPr="00407B0F">
        <w:rPr>
          <w:rFonts w:hAnsi="宋体" w:hint="eastAsia"/>
          <w:kern w:val="2"/>
          <w:sz w:val="24"/>
          <w:szCs w:val="24"/>
        </w:rPr>
        <w:t>了解尾索动物亚门和头索动物亚门（总称为原索动物，又称无头类）的基本特征及其进化意义与起源。</w:t>
      </w:r>
    </w:p>
    <w:p w14:paraId="115A72F3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第十五章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原口纲</w:t>
      </w:r>
    </w:p>
    <w:p w14:paraId="55F89EFB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了解圆口纲的主要特征、代表动物、分类及其进化意义与起源。</w:t>
      </w:r>
    </w:p>
    <w:p w14:paraId="3DF7E0B2" w14:textId="77777777" w:rsidR="00DC3298" w:rsidRPr="00407B0F" w:rsidRDefault="00DC3298" w:rsidP="004862C9">
      <w:pPr>
        <w:spacing w:line="300" w:lineRule="auto"/>
        <w:ind w:firstLine="360"/>
        <w:rPr>
          <w:rFonts w:ascii="宋体" w:cs="宋体"/>
          <w:sz w:val="24"/>
          <w:szCs w:val="24"/>
        </w:rPr>
      </w:pPr>
      <w:r w:rsidRPr="00407B0F">
        <w:rPr>
          <w:rFonts w:ascii="宋体" w:hAnsi="宋体" w:cs="宋体" w:hint="eastAsia"/>
          <w:sz w:val="24"/>
          <w:szCs w:val="24"/>
        </w:rPr>
        <w:t>第十六章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鱼纲</w:t>
      </w:r>
    </w:p>
    <w:p w14:paraId="6973DA83" w14:textId="77777777" w:rsidR="00DC3298" w:rsidRPr="00407B0F" w:rsidRDefault="00DC3298" w:rsidP="004862C9">
      <w:pPr>
        <w:pStyle w:val="3"/>
        <w:spacing w:line="300" w:lineRule="auto"/>
        <w:rPr>
          <w:rFonts w:hAnsi="宋体" w:cs="Times New Roman"/>
          <w:sz w:val="24"/>
          <w:szCs w:val="24"/>
        </w:rPr>
      </w:pPr>
      <w:r w:rsidRPr="00D0208E">
        <w:rPr>
          <w:rFonts w:hAnsi="宋体" w:hint="eastAsia"/>
          <w:b/>
          <w:bCs/>
          <w:sz w:val="24"/>
          <w:szCs w:val="24"/>
        </w:rPr>
        <w:t>掌握鱼纲区别于其他脊椎动物的特征与进步性特征、基本形态结构</w:t>
      </w:r>
      <w:r w:rsidRPr="00407B0F">
        <w:rPr>
          <w:rFonts w:hAnsi="宋体" w:hint="eastAsia"/>
          <w:sz w:val="24"/>
          <w:szCs w:val="24"/>
        </w:rPr>
        <w:t>。了解鱼纲基本类群及其特征、进化上的意义与起源</w:t>
      </w:r>
    </w:p>
    <w:p w14:paraId="1C92C93B" w14:textId="77777777" w:rsidR="00DC3298" w:rsidRPr="00407B0F" w:rsidRDefault="00DC3298" w:rsidP="004862C9">
      <w:pPr>
        <w:tabs>
          <w:tab w:val="left" w:pos="-2040"/>
          <w:tab w:val="left" w:pos="36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b/>
          <w:bCs/>
          <w:sz w:val="24"/>
          <w:szCs w:val="24"/>
        </w:rPr>
        <w:tab/>
      </w:r>
      <w:r w:rsidRPr="00407B0F">
        <w:rPr>
          <w:rFonts w:ascii="宋体" w:hAnsi="宋体" w:cs="宋体" w:hint="eastAsia"/>
          <w:sz w:val="24"/>
          <w:szCs w:val="24"/>
        </w:rPr>
        <w:t>第十七章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两栖纲</w:t>
      </w:r>
    </w:p>
    <w:p w14:paraId="463E96A7" w14:textId="77777777" w:rsidR="00DC3298" w:rsidRPr="00407B0F" w:rsidRDefault="00DC3298" w:rsidP="004862C9">
      <w:pPr>
        <w:tabs>
          <w:tab w:val="left" w:pos="360"/>
          <w:tab w:val="left" w:pos="276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sz w:val="24"/>
          <w:szCs w:val="24"/>
        </w:rPr>
        <w:tab/>
      </w:r>
      <w:r w:rsidRPr="00D0208E">
        <w:rPr>
          <w:rFonts w:ascii="宋体" w:hAnsi="宋体" w:cs="宋体" w:hint="eastAsia"/>
          <w:b/>
          <w:bCs/>
          <w:sz w:val="24"/>
          <w:szCs w:val="24"/>
        </w:rPr>
        <w:t>掌握两栖类动物的基本形态结构及适应水陆两环境的特殊结构特点</w:t>
      </w:r>
      <w:r w:rsidRPr="00407B0F">
        <w:rPr>
          <w:rFonts w:ascii="宋体" w:hAnsi="宋体" w:cs="宋体" w:hint="eastAsia"/>
          <w:sz w:val="24"/>
          <w:szCs w:val="24"/>
        </w:rPr>
        <w:t>。了解两栖动物的分类、各类群代表动物、在动物演化史上的意义与起源。</w:t>
      </w:r>
    </w:p>
    <w:p w14:paraId="6A2663AD" w14:textId="77777777" w:rsidR="00DC3298" w:rsidRPr="00407B0F" w:rsidRDefault="00DC3298" w:rsidP="004862C9">
      <w:pPr>
        <w:tabs>
          <w:tab w:val="left" w:pos="360"/>
          <w:tab w:val="left" w:pos="216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b/>
          <w:bCs/>
          <w:sz w:val="24"/>
          <w:szCs w:val="24"/>
        </w:rPr>
        <w:tab/>
      </w:r>
      <w:r w:rsidRPr="00407B0F">
        <w:rPr>
          <w:rFonts w:ascii="宋体" w:hAnsi="宋体" w:cs="宋体" w:hint="eastAsia"/>
          <w:sz w:val="24"/>
          <w:szCs w:val="24"/>
        </w:rPr>
        <w:t>第十八章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爬行纲</w:t>
      </w:r>
    </w:p>
    <w:p w14:paraId="5DCAC9F9" w14:textId="77777777" w:rsidR="00DC3298" w:rsidRPr="00407B0F" w:rsidRDefault="00DC3298" w:rsidP="004862C9">
      <w:pPr>
        <w:tabs>
          <w:tab w:val="left" w:pos="360"/>
          <w:tab w:val="left" w:pos="216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sz w:val="24"/>
          <w:szCs w:val="24"/>
        </w:rPr>
        <w:tab/>
      </w:r>
      <w:r w:rsidRPr="00D0208E">
        <w:rPr>
          <w:rFonts w:ascii="宋体" w:hAnsi="宋体" w:cs="宋体" w:hint="eastAsia"/>
          <w:b/>
          <w:bCs/>
          <w:sz w:val="24"/>
          <w:szCs w:val="24"/>
        </w:rPr>
        <w:t>掌握爬行纲完全适应于陆栖生活的进步性特征</w:t>
      </w:r>
      <w:r w:rsidRPr="00407B0F">
        <w:rPr>
          <w:rFonts w:ascii="宋体" w:hAnsi="宋体" w:cs="宋体" w:hint="eastAsia"/>
          <w:sz w:val="24"/>
          <w:szCs w:val="24"/>
        </w:rPr>
        <w:t>。了解分类、各类群的基本结构与代表动物及演化意义与起源。</w:t>
      </w:r>
      <w:r w:rsidRPr="00D0208E">
        <w:rPr>
          <w:rFonts w:ascii="宋体" w:hAnsi="宋体" w:cs="宋体" w:hint="eastAsia"/>
          <w:b/>
          <w:bCs/>
          <w:sz w:val="24"/>
          <w:szCs w:val="24"/>
        </w:rPr>
        <w:t>理解并掌握羊膜卵、羊膜动物等概念。</w:t>
      </w:r>
    </w:p>
    <w:p w14:paraId="47B34566" w14:textId="77777777" w:rsidR="00DC3298" w:rsidRPr="00407B0F" w:rsidRDefault="00DC3298" w:rsidP="004862C9">
      <w:pPr>
        <w:tabs>
          <w:tab w:val="left" w:pos="42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b/>
          <w:bCs/>
          <w:sz w:val="24"/>
          <w:szCs w:val="24"/>
        </w:rPr>
        <w:tab/>
      </w:r>
      <w:r w:rsidRPr="00407B0F">
        <w:rPr>
          <w:rFonts w:ascii="宋体" w:hAnsi="宋体" w:cs="宋体" w:hint="eastAsia"/>
          <w:sz w:val="24"/>
          <w:szCs w:val="24"/>
        </w:rPr>
        <w:t>第十九章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鸟纲</w:t>
      </w:r>
    </w:p>
    <w:p w14:paraId="437A4221" w14:textId="2A17A32D" w:rsidR="00DC3298" w:rsidRPr="00407B0F" w:rsidRDefault="00DC3298" w:rsidP="004862C9">
      <w:pPr>
        <w:pStyle w:val="a7"/>
        <w:tabs>
          <w:tab w:val="clear" w:pos="-2040"/>
        </w:tabs>
        <w:spacing w:line="300" w:lineRule="auto"/>
        <w:rPr>
          <w:rFonts w:hAnsi="宋体" w:cs="Times New Roman"/>
          <w:sz w:val="24"/>
          <w:szCs w:val="24"/>
        </w:rPr>
      </w:pPr>
      <w:r w:rsidRPr="00D0208E">
        <w:rPr>
          <w:rFonts w:hAnsi="宋体" w:hint="eastAsia"/>
          <w:b/>
          <w:bCs/>
          <w:kern w:val="2"/>
          <w:sz w:val="24"/>
          <w:szCs w:val="24"/>
        </w:rPr>
        <w:t>掌握鸟类的进步性特征</w:t>
      </w:r>
      <w:r w:rsidR="00D0208E">
        <w:rPr>
          <w:rFonts w:hAnsi="宋体" w:hint="eastAsia"/>
          <w:b/>
          <w:bCs/>
          <w:kern w:val="2"/>
          <w:sz w:val="24"/>
          <w:szCs w:val="24"/>
        </w:rPr>
        <w:t>、</w:t>
      </w:r>
      <w:r w:rsidR="00D0208E" w:rsidRPr="00D0208E">
        <w:rPr>
          <w:rFonts w:hAnsi="宋体" w:hint="eastAsia"/>
          <w:b/>
          <w:bCs/>
          <w:kern w:val="2"/>
          <w:sz w:val="24"/>
          <w:szCs w:val="24"/>
        </w:rPr>
        <w:t>适应飞翔生活的特征</w:t>
      </w:r>
      <w:r w:rsidRPr="00407B0F">
        <w:rPr>
          <w:rFonts w:hAnsi="宋体" w:hint="eastAsia"/>
          <w:kern w:val="2"/>
          <w:sz w:val="24"/>
          <w:szCs w:val="24"/>
        </w:rPr>
        <w:t>、分类、各</w:t>
      </w:r>
      <w:r w:rsidRPr="00407B0F">
        <w:rPr>
          <w:rFonts w:hAnsi="宋体" w:hint="eastAsia"/>
          <w:sz w:val="24"/>
          <w:szCs w:val="24"/>
        </w:rPr>
        <w:t>类群的结构特征、代表动物及其进化意义。了解生态群的划分与实际意义，即游禽、涉禽、猛禽、攀禽、陆禽和鸣禽等；鸟类起源与演化。理解繁殖季节、繁殖行为、占区、求偶炫耀、配对、筑巢、孵卵、育雏、迁徙、越冬区、繁殖区、留鸟、候鸟、漂鸟等概念。</w:t>
      </w:r>
    </w:p>
    <w:p w14:paraId="4447D14B" w14:textId="77777777" w:rsidR="00DC3298" w:rsidRPr="00407B0F" w:rsidRDefault="00DC3298" w:rsidP="004862C9">
      <w:pPr>
        <w:tabs>
          <w:tab w:val="left" w:pos="-2040"/>
        </w:tabs>
        <w:spacing w:line="300" w:lineRule="auto"/>
        <w:ind w:left="420" w:hanging="420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b/>
          <w:bCs/>
          <w:sz w:val="24"/>
          <w:szCs w:val="24"/>
        </w:rPr>
        <w:tab/>
      </w:r>
      <w:r w:rsidRPr="00407B0F">
        <w:rPr>
          <w:rFonts w:ascii="宋体" w:hAnsi="宋体" w:cs="宋体" w:hint="eastAsia"/>
          <w:sz w:val="24"/>
          <w:szCs w:val="24"/>
        </w:rPr>
        <w:t>第二十章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哺乳纲</w:t>
      </w:r>
    </w:p>
    <w:p w14:paraId="1234F3E7" w14:textId="77777777" w:rsidR="00DC3298" w:rsidRPr="00407B0F" w:rsidRDefault="00DC3298" w:rsidP="004862C9">
      <w:pPr>
        <w:pStyle w:val="a9"/>
        <w:spacing w:line="300" w:lineRule="auto"/>
        <w:ind w:firstLine="420"/>
        <w:rPr>
          <w:rFonts w:hAnsi="宋体" w:cs="Times New Roman"/>
          <w:sz w:val="24"/>
          <w:szCs w:val="24"/>
        </w:rPr>
      </w:pPr>
      <w:r w:rsidRPr="00D0208E">
        <w:rPr>
          <w:rFonts w:hAnsi="宋体" w:hint="eastAsia"/>
          <w:b/>
          <w:bCs/>
          <w:sz w:val="24"/>
          <w:szCs w:val="24"/>
        </w:rPr>
        <w:t>掌握哺乳动物的基本特征</w:t>
      </w:r>
      <w:r w:rsidRPr="00407B0F">
        <w:rPr>
          <w:rFonts w:hAnsi="宋体" w:hint="eastAsia"/>
          <w:sz w:val="24"/>
          <w:szCs w:val="24"/>
        </w:rPr>
        <w:t>。了解哺乳动物的分类、代表动物及其进化史上的地位、意义与起源。</w:t>
      </w:r>
      <w:r w:rsidRPr="00D0208E">
        <w:rPr>
          <w:rFonts w:hAnsi="宋体" w:hint="eastAsia"/>
          <w:b/>
          <w:bCs/>
          <w:sz w:val="24"/>
          <w:szCs w:val="24"/>
        </w:rPr>
        <w:t>理解并掌握恒温、胎生、哺乳等概念及其进化意义</w:t>
      </w:r>
      <w:r w:rsidRPr="00407B0F">
        <w:rPr>
          <w:rFonts w:hAnsi="宋体" w:hint="eastAsia"/>
          <w:sz w:val="24"/>
          <w:szCs w:val="24"/>
        </w:rPr>
        <w:t>。</w:t>
      </w:r>
    </w:p>
    <w:p w14:paraId="147DAD9A" w14:textId="77777777" w:rsidR="00DC3298" w:rsidRPr="00407B0F" w:rsidRDefault="00DC3298" w:rsidP="004862C9">
      <w:pPr>
        <w:tabs>
          <w:tab w:val="left" w:pos="-2040"/>
          <w:tab w:val="left" w:pos="420"/>
        </w:tabs>
        <w:spacing w:line="300" w:lineRule="auto"/>
        <w:rPr>
          <w:rFonts w:ascii="宋体" w:cs="宋体"/>
          <w:sz w:val="24"/>
          <w:szCs w:val="24"/>
        </w:rPr>
      </w:pPr>
      <w:r w:rsidRPr="00407B0F">
        <w:rPr>
          <w:rFonts w:ascii="宋体" w:cs="宋体"/>
          <w:b/>
          <w:bCs/>
          <w:sz w:val="24"/>
          <w:szCs w:val="24"/>
        </w:rPr>
        <w:tab/>
      </w:r>
      <w:r w:rsidRPr="00407B0F">
        <w:rPr>
          <w:rFonts w:ascii="宋体" w:hAnsi="宋体" w:cs="宋体" w:hint="eastAsia"/>
          <w:sz w:val="24"/>
          <w:szCs w:val="24"/>
        </w:rPr>
        <w:t>第二十一章</w:t>
      </w:r>
      <w:r w:rsidRPr="00407B0F">
        <w:rPr>
          <w:rFonts w:ascii="宋体" w:hAnsi="宋体" w:cs="宋体"/>
          <w:sz w:val="24"/>
          <w:szCs w:val="24"/>
        </w:rPr>
        <w:t xml:space="preserve">  </w:t>
      </w:r>
      <w:r w:rsidRPr="00407B0F">
        <w:rPr>
          <w:rFonts w:ascii="宋体" w:hAnsi="宋体" w:cs="宋体" w:hint="eastAsia"/>
          <w:sz w:val="24"/>
          <w:szCs w:val="24"/>
        </w:rPr>
        <w:t>动物地理分布</w:t>
      </w:r>
    </w:p>
    <w:p w14:paraId="3479A7C4" w14:textId="77777777" w:rsidR="00DC3298" w:rsidRPr="00407B0F" w:rsidRDefault="00DC3298" w:rsidP="004862C9">
      <w:pPr>
        <w:spacing w:line="300" w:lineRule="auto"/>
        <w:rPr>
          <w:rFonts w:ascii="宋体" w:cs="宋体"/>
          <w:b/>
          <w:bCs/>
          <w:sz w:val="24"/>
          <w:szCs w:val="24"/>
        </w:rPr>
      </w:pPr>
      <w:r w:rsidRPr="00D0208E">
        <w:rPr>
          <w:rFonts w:ascii="宋体" w:hAnsi="宋体" w:cs="宋体" w:hint="eastAsia"/>
          <w:b/>
          <w:bCs/>
          <w:sz w:val="24"/>
          <w:szCs w:val="24"/>
        </w:rPr>
        <w:t>理解并掌握世界和我国的动物地理区划分</w:t>
      </w:r>
      <w:r w:rsidRPr="00407B0F">
        <w:rPr>
          <w:rFonts w:ascii="宋体" w:hAnsi="宋体" w:cs="宋体" w:hint="eastAsia"/>
          <w:sz w:val="24"/>
          <w:szCs w:val="24"/>
        </w:rPr>
        <w:t>、各区的代表性物种及其异同性。</w:t>
      </w:r>
    </w:p>
    <w:sectPr w:rsidR="00DC3298" w:rsidRPr="00407B0F" w:rsidSect="0033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CBED" w14:textId="77777777" w:rsidR="00B21945" w:rsidRDefault="00B21945" w:rsidP="00F84799">
      <w:r>
        <w:separator/>
      </w:r>
    </w:p>
  </w:endnote>
  <w:endnote w:type="continuationSeparator" w:id="0">
    <w:p w14:paraId="1444F6EE" w14:textId="77777777" w:rsidR="00B21945" w:rsidRDefault="00B21945" w:rsidP="00F8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EA67" w14:textId="77777777" w:rsidR="00B21945" w:rsidRDefault="00B21945" w:rsidP="00F84799">
      <w:r>
        <w:separator/>
      </w:r>
    </w:p>
  </w:footnote>
  <w:footnote w:type="continuationSeparator" w:id="0">
    <w:p w14:paraId="5F8D9857" w14:textId="77777777" w:rsidR="00B21945" w:rsidRDefault="00B21945" w:rsidP="00F8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7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A9A"/>
    <w:rsid w:val="001920CF"/>
    <w:rsid w:val="001B6F47"/>
    <w:rsid w:val="001F5334"/>
    <w:rsid w:val="002908E6"/>
    <w:rsid w:val="002C42C7"/>
    <w:rsid w:val="0033743B"/>
    <w:rsid w:val="003774CC"/>
    <w:rsid w:val="003B4D03"/>
    <w:rsid w:val="003E1AC7"/>
    <w:rsid w:val="003F3031"/>
    <w:rsid w:val="004056CA"/>
    <w:rsid w:val="00407B0F"/>
    <w:rsid w:val="00416E17"/>
    <w:rsid w:val="004862C9"/>
    <w:rsid w:val="00487955"/>
    <w:rsid w:val="00520A9A"/>
    <w:rsid w:val="005239F8"/>
    <w:rsid w:val="00530203"/>
    <w:rsid w:val="006C4145"/>
    <w:rsid w:val="00772BD6"/>
    <w:rsid w:val="007E6491"/>
    <w:rsid w:val="008060D2"/>
    <w:rsid w:val="00907798"/>
    <w:rsid w:val="00941127"/>
    <w:rsid w:val="00951641"/>
    <w:rsid w:val="009E394A"/>
    <w:rsid w:val="00A43D4C"/>
    <w:rsid w:val="00A55F01"/>
    <w:rsid w:val="00B21945"/>
    <w:rsid w:val="00B974F5"/>
    <w:rsid w:val="00BB5793"/>
    <w:rsid w:val="00CF134E"/>
    <w:rsid w:val="00D0208E"/>
    <w:rsid w:val="00DC3298"/>
    <w:rsid w:val="00E072DA"/>
    <w:rsid w:val="00E80E20"/>
    <w:rsid w:val="00F84799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EA836"/>
  <w15:docId w15:val="{36E3FBCC-DA9A-40C4-9867-8A566D6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9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01">
    <w:name w:val="style101"/>
    <w:uiPriority w:val="99"/>
    <w:rsid w:val="00520A9A"/>
    <w:rPr>
      <w:sz w:val="22"/>
      <w:szCs w:val="22"/>
    </w:rPr>
  </w:style>
  <w:style w:type="paragraph" w:styleId="a3">
    <w:name w:val="header"/>
    <w:basedOn w:val="a"/>
    <w:link w:val="a4"/>
    <w:uiPriority w:val="99"/>
    <w:semiHidden/>
    <w:rsid w:val="00F8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847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8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8479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rsid w:val="004862C9"/>
    <w:pPr>
      <w:tabs>
        <w:tab w:val="left" w:pos="-2040"/>
      </w:tabs>
      <w:autoSpaceDE w:val="0"/>
      <w:autoSpaceDN w:val="0"/>
      <w:adjustRightInd w:val="0"/>
      <w:ind w:firstLine="480"/>
      <w:textAlignment w:val="baseline"/>
    </w:pPr>
    <w:rPr>
      <w:rFonts w:ascii="宋体" w:cs="宋体"/>
      <w:kern w:val="0"/>
    </w:rPr>
  </w:style>
  <w:style w:type="character" w:customStyle="1" w:styleId="a8">
    <w:name w:val="正文文本缩进 字符"/>
    <w:link w:val="a7"/>
    <w:uiPriority w:val="99"/>
    <w:semiHidden/>
    <w:rsid w:val="00914210"/>
    <w:rPr>
      <w:rFonts w:ascii="Times New Roman" w:hAnsi="Times New Roman"/>
      <w:szCs w:val="21"/>
    </w:rPr>
  </w:style>
  <w:style w:type="paragraph" w:styleId="2">
    <w:name w:val="Body Text Indent 2"/>
    <w:basedOn w:val="a"/>
    <w:link w:val="20"/>
    <w:uiPriority w:val="99"/>
    <w:semiHidden/>
    <w:rsid w:val="004862C9"/>
    <w:pPr>
      <w:autoSpaceDE w:val="0"/>
      <w:autoSpaceDN w:val="0"/>
      <w:adjustRightInd w:val="0"/>
      <w:ind w:firstLine="360"/>
      <w:textAlignment w:val="baseline"/>
    </w:pPr>
    <w:rPr>
      <w:rFonts w:ascii="宋体" w:cs="宋体"/>
      <w:kern w:val="0"/>
    </w:rPr>
  </w:style>
  <w:style w:type="character" w:customStyle="1" w:styleId="20">
    <w:name w:val="正文文本缩进 2 字符"/>
    <w:link w:val="2"/>
    <w:uiPriority w:val="99"/>
    <w:semiHidden/>
    <w:rsid w:val="00914210"/>
    <w:rPr>
      <w:rFonts w:ascii="Times New Roman" w:hAnsi="Times New Roman"/>
      <w:szCs w:val="21"/>
    </w:rPr>
  </w:style>
  <w:style w:type="paragraph" w:styleId="3">
    <w:name w:val="Body Text Indent 3"/>
    <w:basedOn w:val="a"/>
    <w:link w:val="30"/>
    <w:uiPriority w:val="99"/>
    <w:semiHidden/>
    <w:rsid w:val="004862C9"/>
    <w:pPr>
      <w:autoSpaceDE w:val="0"/>
      <w:autoSpaceDN w:val="0"/>
      <w:adjustRightInd w:val="0"/>
      <w:ind w:firstLine="360"/>
      <w:jc w:val="left"/>
      <w:textAlignment w:val="baseline"/>
    </w:pPr>
    <w:rPr>
      <w:rFonts w:ascii="宋体" w:cs="宋体"/>
      <w:kern w:val="0"/>
    </w:rPr>
  </w:style>
  <w:style w:type="character" w:customStyle="1" w:styleId="30">
    <w:name w:val="正文文本缩进 3 字符"/>
    <w:link w:val="3"/>
    <w:uiPriority w:val="99"/>
    <w:semiHidden/>
    <w:rsid w:val="00914210"/>
    <w:rPr>
      <w:rFonts w:ascii="Times New Roman" w:hAnsi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4862C9"/>
    <w:pPr>
      <w:tabs>
        <w:tab w:val="left" w:pos="-2040"/>
      </w:tabs>
      <w:autoSpaceDE w:val="0"/>
      <w:autoSpaceDN w:val="0"/>
      <w:adjustRightInd w:val="0"/>
      <w:textAlignment w:val="baseline"/>
    </w:pPr>
    <w:rPr>
      <w:rFonts w:ascii="宋体" w:cs="宋体"/>
      <w:kern w:val="0"/>
    </w:rPr>
  </w:style>
  <w:style w:type="character" w:customStyle="1" w:styleId="aa">
    <w:name w:val="正文文本 字符"/>
    <w:link w:val="a9"/>
    <w:uiPriority w:val="99"/>
    <w:semiHidden/>
    <w:rsid w:val="00914210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349</Words>
  <Characters>1994</Characters>
  <Application>Microsoft Office Word</Application>
  <DocSecurity>0</DocSecurity>
  <Lines>16</Lines>
  <Paragraphs>4</Paragraphs>
  <ScaleCrop>false</ScaleCrop>
  <Company>dky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cuifang yang</cp:lastModifiedBy>
  <cp:revision>11</cp:revision>
  <dcterms:created xsi:type="dcterms:W3CDTF">2018-08-27T09:15:00Z</dcterms:created>
  <dcterms:modified xsi:type="dcterms:W3CDTF">2020-09-17T16:18:00Z</dcterms:modified>
</cp:coreProperties>
</file>